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rtl w:val="0"/>
        </w:rPr>
      </w:r>
    </w:p>
    <w:p w:rsidR="00000000" w:rsidDel="00000000" w:rsidP="00000000" w:rsidRDefault="00000000" w:rsidRPr="00000000" w14:paraId="00000002">
      <w:pPr>
        <w:jc w:val="center"/>
        <w:rPr>
          <w:sz w:val="26"/>
          <w:szCs w:val="26"/>
        </w:rPr>
      </w:pPr>
      <w:r w:rsidDel="00000000" w:rsidR="00000000" w:rsidRPr="00000000">
        <w:rPr>
          <w:sz w:val="26"/>
          <w:szCs w:val="26"/>
          <w:rtl w:val="0"/>
        </w:rPr>
        <w:t xml:space="preserve">Lokale volksverhalen ‘Mix &amp; Match’ Fiche 3</w:t>
      </w:r>
    </w:p>
    <w:p w:rsidR="00000000" w:rsidDel="00000000" w:rsidP="00000000" w:rsidRDefault="00000000" w:rsidRPr="00000000" w14:paraId="00000003">
      <w:pPr>
        <w:jc w:val="center"/>
        <w:rPr>
          <w:sz w:val="26"/>
          <w:szCs w:val="26"/>
        </w:rPr>
      </w:pPr>
      <w:r w:rsidDel="00000000" w:rsidR="00000000" w:rsidRPr="00000000">
        <w:rPr>
          <w:rtl w:val="0"/>
        </w:rPr>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WAAROM? </w:t>
      </w:r>
    </w:p>
    <w:p w:rsidR="00000000" w:rsidDel="00000000" w:rsidP="00000000" w:rsidRDefault="00000000" w:rsidRPr="00000000" w14:paraId="00000005">
      <w:pPr>
        <w:jc w:val="center"/>
        <w:rPr>
          <w:sz w:val="32"/>
          <w:szCs w:val="32"/>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Voor de leerlingen: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3"/>
        </w:numPr>
        <w:spacing w:line="360" w:lineRule="auto"/>
        <w:ind w:left="720" w:hanging="360"/>
        <w:rPr>
          <w:b w:val="1"/>
          <w:sz w:val="20"/>
          <w:szCs w:val="20"/>
          <w:u w:val="none"/>
        </w:rPr>
      </w:pPr>
      <w:r w:rsidDel="00000000" w:rsidR="00000000" w:rsidRPr="00000000">
        <w:rPr>
          <w:b w:val="1"/>
          <w:sz w:val="20"/>
          <w:szCs w:val="20"/>
          <w:u w:val="single"/>
          <w:rtl w:val="0"/>
        </w:rPr>
        <w:t xml:space="preserve">Waarom spelen veel volksverhalen zich ‘s nachts af? </w:t>
      </w:r>
    </w:p>
    <w:p w:rsidR="00000000" w:rsidDel="00000000" w:rsidP="00000000" w:rsidRDefault="00000000" w:rsidRPr="00000000" w14:paraId="0000000A">
      <w:pPr>
        <w:spacing w:line="360" w:lineRule="auto"/>
        <w:rPr>
          <w:sz w:val="20"/>
          <w:szCs w:val="20"/>
        </w:rPr>
      </w:pPr>
      <w:r w:rsidDel="00000000" w:rsidR="00000000" w:rsidRPr="00000000">
        <w:rPr>
          <w:sz w:val="20"/>
          <w:szCs w:val="20"/>
          <w:rtl w:val="0"/>
        </w:rPr>
        <w:br w:type="textWrapping"/>
        <w:t xml:space="preserve">Vul onderstaande zinnen aan met telkens 1 woord.</w:t>
        <w:br w:type="textWrapping"/>
        <w:t xml:space="preserve">Je kan kiezen uit het rijtje, of zelf andere woorden bedenken. </w:t>
      </w:r>
    </w:p>
    <w:p w:rsidR="00000000" w:rsidDel="00000000" w:rsidP="00000000" w:rsidRDefault="00000000" w:rsidRPr="00000000" w14:paraId="0000000B">
      <w:pPr>
        <w:spacing w:line="360" w:lineRule="auto"/>
        <w:jc w:val="center"/>
        <w:rPr>
          <w:rFonts w:ascii="Permanent Marker" w:cs="Permanent Marker" w:eastAsia="Permanent Marker" w:hAnsi="Permanent Marker"/>
          <w:color w:val="666666"/>
        </w:rPr>
      </w:pPr>
      <w:r w:rsidDel="00000000" w:rsidR="00000000" w:rsidRPr="00000000">
        <w:rPr>
          <w:rFonts w:ascii="Permanent Marker" w:cs="Permanent Marker" w:eastAsia="Permanent Marker" w:hAnsi="Permanent Marker"/>
          <w:color w:val="666666"/>
          <w:rtl w:val="0"/>
        </w:rPr>
        <w:tab/>
        <w:t xml:space="preserve">spannend - mysterieus - gezellig - angstig - gevaarlijk - veilig</w:t>
      </w:r>
    </w:p>
    <w:p w:rsidR="00000000" w:rsidDel="00000000" w:rsidP="00000000" w:rsidRDefault="00000000" w:rsidRPr="00000000" w14:paraId="0000000C">
      <w:pPr>
        <w:spacing w:line="360" w:lineRule="auto"/>
        <w:jc w:val="center"/>
        <w:rPr>
          <w:rFonts w:ascii="Permanent Marker" w:cs="Permanent Marker" w:eastAsia="Permanent Marker" w:hAnsi="Permanent Marker"/>
          <w:color w:val="666666"/>
        </w:rPr>
      </w:pPr>
      <w:r w:rsidDel="00000000" w:rsidR="00000000" w:rsidRPr="00000000">
        <w:rPr>
          <w:rFonts w:ascii="Permanent Marker" w:cs="Permanent Marker" w:eastAsia="Permanent Marker" w:hAnsi="Permanent Marker"/>
          <w:color w:val="666666"/>
          <w:rtl w:val="0"/>
        </w:rPr>
        <w:tab/>
        <w:t xml:space="preserve">onveilig - dapper - moe - wakker - interessant - ongewoon - nerveus</w:t>
      </w:r>
    </w:p>
    <w:p w:rsidR="00000000" w:rsidDel="00000000" w:rsidP="00000000" w:rsidRDefault="00000000" w:rsidRPr="00000000" w14:paraId="0000000D">
      <w:pPr>
        <w:spacing w:line="360" w:lineRule="auto"/>
        <w:ind w:left="2160" w:firstLine="720"/>
        <w:rPr>
          <w:sz w:val="20"/>
          <w:szCs w:val="20"/>
        </w:rPr>
      </w:pPr>
      <w:r w:rsidDel="00000000" w:rsidR="00000000" w:rsidRPr="00000000">
        <w:rPr>
          <w:rFonts w:ascii="Permanent Marker" w:cs="Permanent Marker" w:eastAsia="Permanent Marker" w:hAnsi="Permanent Marker"/>
          <w:color w:val="666666"/>
          <w:rtl w:val="0"/>
        </w:rPr>
        <w:t xml:space="preserve">eng - griezelig - mooi - bang - vreemd</w:t>
      </w:r>
      <w:r w:rsidDel="00000000" w:rsidR="00000000" w:rsidRPr="00000000">
        <w:rPr>
          <w:rtl w:val="0"/>
        </w:rPr>
      </w:r>
    </w:p>
    <w:p w:rsidR="00000000" w:rsidDel="00000000" w:rsidP="00000000" w:rsidRDefault="00000000" w:rsidRPr="00000000" w14:paraId="0000000E">
      <w:pPr>
        <w:spacing w:line="360" w:lineRule="auto"/>
        <w:rPr>
          <w:sz w:val="20"/>
          <w:szCs w:val="20"/>
        </w:rPr>
      </w:pPr>
      <w:r w:rsidDel="00000000" w:rsidR="00000000" w:rsidRPr="00000000">
        <w:rPr>
          <w:rtl w:val="0"/>
        </w:rPr>
      </w:r>
    </w:p>
    <w:p w:rsidR="00000000" w:rsidDel="00000000" w:rsidP="00000000" w:rsidRDefault="00000000" w:rsidRPr="00000000" w14:paraId="0000000F">
      <w:pPr>
        <w:numPr>
          <w:ilvl w:val="0"/>
          <w:numId w:val="2"/>
        </w:numPr>
        <w:spacing w:line="480" w:lineRule="auto"/>
        <w:ind w:left="720" w:hanging="360"/>
        <w:rPr>
          <w:sz w:val="20"/>
          <w:szCs w:val="20"/>
        </w:rPr>
      </w:pPr>
      <w:r w:rsidDel="00000000" w:rsidR="00000000" w:rsidRPr="00000000">
        <w:rPr>
          <w:sz w:val="20"/>
          <w:szCs w:val="20"/>
          <w:rtl w:val="0"/>
        </w:rPr>
        <w:t xml:space="preserve">Als ik ‘s nachts niet kan slapen, voel ik me ______________________________ .</w:t>
      </w:r>
    </w:p>
    <w:p w:rsidR="00000000" w:rsidDel="00000000" w:rsidP="00000000" w:rsidRDefault="00000000" w:rsidRPr="00000000" w14:paraId="00000010">
      <w:pPr>
        <w:numPr>
          <w:ilvl w:val="0"/>
          <w:numId w:val="2"/>
        </w:numPr>
        <w:spacing w:line="480" w:lineRule="auto"/>
        <w:ind w:left="720" w:hanging="360"/>
        <w:rPr>
          <w:sz w:val="20"/>
          <w:szCs w:val="20"/>
        </w:rPr>
      </w:pPr>
      <w:r w:rsidDel="00000000" w:rsidR="00000000" w:rsidRPr="00000000">
        <w:rPr>
          <w:sz w:val="20"/>
          <w:szCs w:val="20"/>
          <w:rtl w:val="0"/>
        </w:rPr>
        <w:t xml:space="preserve">Ik denk dan soms dat er iets ______________________________ gaat gebeuren.</w:t>
      </w:r>
    </w:p>
    <w:p w:rsidR="00000000" w:rsidDel="00000000" w:rsidP="00000000" w:rsidRDefault="00000000" w:rsidRPr="00000000" w14:paraId="00000011">
      <w:pPr>
        <w:numPr>
          <w:ilvl w:val="0"/>
          <w:numId w:val="2"/>
        </w:numPr>
        <w:spacing w:line="480" w:lineRule="auto"/>
        <w:ind w:left="720" w:hanging="360"/>
        <w:rPr>
          <w:sz w:val="20"/>
          <w:szCs w:val="20"/>
        </w:rPr>
      </w:pPr>
      <w:r w:rsidDel="00000000" w:rsidR="00000000" w:rsidRPr="00000000">
        <w:rPr>
          <w:sz w:val="20"/>
          <w:szCs w:val="20"/>
          <w:rtl w:val="0"/>
        </w:rPr>
        <w:t xml:space="preserve">Mijn dromen zijn vaak ______________________________________________ .</w:t>
      </w:r>
    </w:p>
    <w:p w:rsidR="00000000" w:rsidDel="00000000" w:rsidP="00000000" w:rsidRDefault="00000000" w:rsidRPr="00000000" w14:paraId="00000012">
      <w:pPr>
        <w:numPr>
          <w:ilvl w:val="0"/>
          <w:numId w:val="2"/>
        </w:numPr>
        <w:spacing w:line="480" w:lineRule="auto"/>
        <w:ind w:left="720" w:hanging="360"/>
        <w:rPr>
          <w:sz w:val="20"/>
          <w:szCs w:val="20"/>
        </w:rPr>
      </w:pPr>
      <w:r w:rsidDel="00000000" w:rsidR="00000000" w:rsidRPr="00000000">
        <w:rPr>
          <w:sz w:val="20"/>
          <w:szCs w:val="20"/>
          <w:rtl w:val="0"/>
        </w:rPr>
        <w:t xml:space="preserve">Als ik in het donker buiten ben, dan lijkt de natuur ________________________ .</w:t>
      </w:r>
    </w:p>
    <w:p w:rsidR="00000000" w:rsidDel="00000000" w:rsidP="00000000" w:rsidRDefault="00000000" w:rsidRPr="00000000" w14:paraId="00000013">
      <w:pPr>
        <w:numPr>
          <w:ilvl w:val="0"/>
          <w:numId w:val="2"/>
        </w:numPr>
        <w:spacing w:line="480" w:lineRule="auto"/>
        <w:ind w:left="720" w:hanging="360"/>
        <w:rPr>
          <w:sz w:val="20"/>
          <w:szCs w:val="20"/>
        </w:rPr>
      </w:pPr>
      <w:r w:rsidDel="00000000" w:rsidR="00000000" w:rsidRPr="00000000">
        <w:rPr>
          <w:sz w:val="20"/>
          <w:szCs w:val="20"/>
          <w:rtl w:val="0"/>
        </w:rPr>
        <w:t xml:space="preserve">‘s Nachts klinken de geluiden ________________________________________ .</w:t>
        <w:br w:type="textWrapping"/>
      </w:r>
    </w:p>
    <w:p w:rsidR="00000000" w:rsidDel="00000000" w:rsidP="00000000" w:rsidRDefault="00000000" w:rsidRPr="00000000" w14:paraId="00000014">
      <w:pPr>
        <w:spacing w:line="360" w:lineRule="auto"/>
        <w:rPr>
          <w:sz w:val="20"/>
          <w:szCs w:val="20"/>
        </w:rPr>
      </w:pPr>
      <w:r w:rsidDel="00000000" w:rsidR="00000000" w:rsidRPr="00000000">
        <w:rPr>
          <w:rtl w:val="0"/>
        </w:rPr>
      </w:r>
    </w:p>
    <w:p w:rsidR="00000000" w:rsidDel="00000000" w:rsidP="00000000" w:rsidRDefault="00000000" w:rsidRPr="00000000" w14:paraId="00000015">
      <w:pPr>
        <w:numPr>
          <w:ilvl w:val="0"/>
          <w:numId w:val="3"/>
        </w:numPr>
        <w:spacing w:line="360" w:lineRule="auto"/>
        <w:ind w:left="720" w:hanging="360"/>
        <w:rPr>
          <w:b w:val="1"/>
          <w:sz w:val="20"/>
          <w:szCs w:val="20"/>
          <w:u w:val="none"/>
        </w:rPr>
      </w:pPr>
      <w:r w:rsidDel="00000000" w:rsidR="00000000" w:rsidRPr="00000000">
        <w:rPr>
          <w:b w:val="1"/>
          <w:sz w:val="20"/>
          <w:szCs w:val="20"/>
          <w:u w:val="single"/>
          <w:rtl w:val="0"/>
        </w:rPr>
        <w:t xml:space="preserve">Waarom bestaan volksverhalen en worden ze nog steeds verteld? </w:t>
      </w:r>
    </w:p>
    <w:p w:rsidR="00000000" w:rsidDel="00000000" w:rsidP="00000000" w:rsidRDefault="00000000" w:rsidRPr="00000000" w14:paraId="00000016">
      <w:pPr>
        <w:spacing w:line="360" w:lineRule="auto"/>
        <w:rPr>
          <w:sz w:val="20"/>
          <w:szCs w:val="20"/>
        </w:rPr>
      </w:pPr>
      <w:r w:rsidDel="00000000" w:rsidR="00000000" w:rsidRPr="00000000">
        <w:rPr>
          <w:sz w:val="20"/>
          <w:szCs w:val="20"/>
          <w:rtl w:val="0"/>
        </w:rPr>
        <w:br w:type="textWrapping"/>
        <w:t xml:space="preserve">Bedenk en noteer (in jullie groepje) minstens 2 verschillende redenen. </w:t>
      </w:r>
    </w:p>
    <w:p w:rsidR="00000000" w:rsidDel="00000000" w:rsidP="00000000" w:rsidRDefault="00000000" w:rsidRPr="00000000" w14:paraId="00000017">
      <w:pPr>
        <w:spacing w:line="360" w:lineRule="auto"/>
        <w:rPr>
          <w:sz w:val="20"/>
          <w:szCs w:val="20"/>
        </w:rPr>
      </w:pPr>
      <w:r w:rsidDel="00000000" w:rsidR="00000000" w:rsidRPr="00000000">
        <w:rPr>
          <w:rtl w:val="0"/>
        </w:rPr>
      </w:r>
    </w:p>
    <w:p w:rsidR="00000000" w:rsidDel="00000000" w:rsidP="00000000" w:rsidRDefault="00000000" w:rsidRPr="00000000" w14:paraId="00000018">
      <w:pPr>
        <w:spacing w:line="480" w:lineRule="auto"/>
        <w:rPr>
          <w:sz w:val="20"/>
          <w:szCs w:val="20"/>
        </w:rPr>
      </w:pPr>
      <w:r w:rsidDel="00000000" w:rsidR="00000000" w:rsidRPr="00000000">
        <w:rPr>
          <w:sz w:val="20"/>
          <w:szCs w:val="20"/>
          <w:rtl w:val="0"/>
        </w:rPr>
        <w:t xml:space="preserve">Mensen bedenken / vertellen volksverhalen om(dat) _______________________________________</w:t>
      </w:r>
    </w:p>
    <w:p w:rsidR="00000000" w:rsidDel="00000000" w:rsidP="00000000" w:rsidRDefault="00000000" w:rsidRPr="00000000" w14:paraId="00000019">
      <w:pPr>
        <w:spacing w:line="480" w:lineRule="auto"/>
        <w:rPr>
          <w:sz w:val="20"/>
          <w:szCs w:val="20"/>
        </w:rPr>
      </w:pPr>
      <w:r w:rsidDel="00000000" w:rsidR="00000000" w:rsidRPr="00000000">
        <w:rPr>
          <w:sz w:val="20"/>
          <w:szCs w:val="20"/>
          <w:rtl w:val="0"/>
        </w:rPr>
        <w:t xml:space="preserve">_________________________________________________________________________________</w:t>
      </w:r>
    </w:p>
    <w:p w:rsidR="00000000" w:rsidDel="00000000" w:rsidP="00000000" w:rsidRDefault="00000000" w:rsidRPr="00000000" w14:paraId="0000001A">
      <w:pPr>
        <w:spacing w:line="480" w:lineRule="auto"/>
        <w:rPr>
          <w:sz w:val="20"/>
          <w:szCs w:val="20"/>
        </w:rPr>
      </w:pPr>
      <w:r w:rsidDel="00000000" w:rsidR="00000000" w:rsidRPr="00000000">
        <w:rPr>
          <w:sz w:val="20"/>
          <w:szCs w:val="20"/>
          <w:rtl w:val="0"/>
        </w:rPr>
        <w:t xml:space="preserve">en om(dat) _______________________________________________________________________ ________________________________________________________________________________ .</w:t>
      </w:r>
    </w:p>
    <w:p w:rsidR="00000000" w:rsidDel="00000000" w:rsidP="00000000" w:rsidRDefault="00000000" w:rsidRPr="00000000" w14:paraId="0000001B">
      <w:pPr>
        <w:spacing w:line="360" w:lineRule="auto"/>
        <w:rPr>
          <w:sz w:val="20"/>
          <w:szCs w:val="20"/>
        </w:rPr>
      </w:pPr>
      <w:r w:rsidDel="00000000" w:rsidR="00000000" w:rsidRPr="00000000">
        <w:rPr>
          <w:rtl w:val="0"/>
        </w:rPr>
      </w:r>
    </w:p>
    <w:p w:rsidR="00000000" w:rsidDel="00000000" w:rsidP="00000000" w:rsidRDefault="00000000" w:rsidRPr="00000000" w14:paraId="0000001C">
      <w:pPr>
        <w:spacing w:line="36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360" w:lineRule="auto"/>
        <w:rPr>
          <w:sz w:val="20"/>
          <w:szCs w:val="20"/>
        </w:rPr>
      </w:pPr>
      <w:r w:rsidDel="00000000" w:rsidR="00000000" w:rsidRPr="00000000">
        <w:rPr>
          <w:sz w:val="20"/>
          <w:szCs w:val="20"/>
          <w:rtl w:val="0"/>
        </w:rPr>
        <w:t xml:space="preserve">Welke redenen hebben de andere groepjes nog bedacht?</w:t>
      </w:r>
    </w:p>
    <w:p w:rsidR="00000000" w:rsidDel="00000000" w:rsidP="00000000" w:rsidRDefault="00000000" w:rsidRPr="00000000" w14:paraId="0000001E">
      <w:pPr>
        <w:spacing w:line="480" w:lineRule="auto"/>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w:t>
        <w:br w:type="textWrapping"/>
      </w:r>
      <w:r w:rsidDel="00000000" w:rsidR="00000000" w:rsidRPr="00000000">
        <w:rPr>
          <w:rtl w:val="0"/>
        </w:rPr>
      </w:r>
    </w:p>
    <w:p w:rsidR="00000000" w:rsidDel="00000000" w:rsidP="00000000" w:rsidRDefault="00000000" w:rsidRPr="00000000" w14:paraId="0000001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Voor de leerkracht: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4"/>
        </w:numPr>
        <w:ind w:left="720" w:hanging="360"/>
        <w:rPr>
          <w:sz w:val="20"/>
          <w:szCs w:val="20"/>
        </w:rPr>
      </w:pPr>
      <w:r w:rsidDel="00000000" w:rsidR="00000000" w:rsidRPr="00000000">
        <w:rPr>
          <w:sz w:val="20"/>
          <w:szCs w:val="20"/>
          <w:rtl w:val="0"/>
        </w:rPr>
        <w:t xml:space="preserve">Opdracht 1 is een oefening om de leerlingen te doen stilstaan bij </w:t>
      </w:r>
      <w:r w:rsidDel="00000000" w:rsidR="00000000" w:rsidRPr="00000000">
        <w:rPr>
          <w:b w:val="1"/>
          <w:sz w:val="20"/>
          <w:szCs w:val="20"/>
          <w:rtl w:val="0"/>
        </w:rPr>
        <w:t xml:space="preserve">de sfeer van de nacht</w:t>
      </w:r>
      <w:r w:rsidDel="00000000" w:rsidR="00000000" w:rsidRPr="00000000">
        <w:rPr>
          <w:sz w:val="20"/>
          <w:szCs w:val="20"/>
          <w:rtl w:val="0"/>
        </w:rPr>
        <w:t xml:space="preserve">. Deze opdracht wordt best individueel ingevuld en daarna klassikaal besproken. </w:t>
        <w:br w:type="textWrapping"/>
        <w:t xml:space="preserve">Hier zijn geen juiste of foute antwoorden, maar normaal gezien kan er toch tot de eindconclusie gekomen worden dat </w:t>
      </w:r>
    </w:p>
    <w:p w:rsidR="00000000" w:rsidDel="00000000" w:rsidP="00000000" w:rsidRDefault="00000000" w:rsidRPr="00000000" w14:paraId="00000025">
      <w:pPr>
        <w:numPr>
          <w:ilvl w:val="0"/>
          <w:numId w:val="1"/>
        </w:numPr>
        <w:ind w:left="1440" w:hanging="360"/>
        <w:rPr>
          <w:sz w:val="20"/>
          <w:szCs w:val="20"/>
        </w:rPr>
      </w:pPr>
      <w:r w:rsidDel="00000000" w:rsidR="00000000" w:rsidRPr="00000000">
        <w:rPr>
          <w:sz w:val="20"/>
          <w:szCs w:val="20"/>
          <w:rtl w:val="0"/>
        </w:rPr>
        <w:t xml:space="preserve">de natuur / buitenwereld in het donker </w:t>
      </w:r>
      <w:r w:rsidDel="00000000" w:rsidR="00000000" w:rsidRPr="00000000">
        <w:rPr>
          <w:b w:val="1"/>
          <w:sz w:val="20"/>
          <w:szCs w:val="20"/>
          <w:rtl w:val="0"/>
        </w:rPr>
        <w:t xml:space="preserve">enger / gevaarlijker / spannender</w:t>
      </w:r>
      <w:r w:rsidDel="00000000" w:rsidR="00000000" w:rsidRPr="00000000">
        <w:rPr>
          <w:sz w:val="20"/>
          <w:szCs w:val="20"/>
          <w:rtl w:val="0"/>
        </w:rPr>
        <w:t xml:space="preserve"> lijkt dan overdag</w:t>
      </w:r>
    </w:p>
    <w:p w:rsidR="00000000" w:rsidDel="00000000" w:rsidP="00000000" w:rsidRDefault="00000000" w:rsidRPr="00000000" w14:paraId="00000026">
      <w:pPr>
        <w:numPr>
          <w:ilvl w:val="0"/>
          <w:numId w:val="1"/>
        </w:numPr>
        <w:ind w:left="1440" w:hanging="360"/>
        <w:rPr>
          <w:sz w:val="20"/>
          <w:szCs w:val="20"/>
        </w:rPr>
      </w:pPr>
      <w:r w:rsidDel="00000000" w:rsidR="00000000" w:rsidRPr="00000000">
        <w:rPr>
          <w:sz w:val="20"/>
          <w:szCs w:val="20"/>
          <w:rtl w:val="0"/>
        </w:rPr>
        <w:t xml:space="preserve">onze </w:t>
      </w:r>
      <w:r w:rsidDel="00000000" w:rsidR="00000000" w:rsidRPr="00000000">
        <w:rPr>
          <w:b w:val="1"/>
          <w:sz w:val="20"/>
          <w:szCs w:val="20"/>
          <w:rtl w:val="0"/>
        </w:rPr>
        <w:t xml:space="preserve">verbeelding</w:t>
      </w:r>
      <w:r w:rsidDel="00000000" w:rsidR="00000000" w:rsidRPr="00000000">
        <w:rPr>
          <w:sz w:val="20"/>
          <w:szCs w:val="20"/>
          <w:rtl w:val="0"/>
        </w:rPr>
        <w:t xml:space="preserve"> in het donker sneller op hol slaat. </w:t>
        <w:br w:type="textWrapping"/>
        <w:t xml:space="preserve">Laat de leerlingen voorbeelden geven. Waar geloofden / geloven zij zelf in? (Bv. dat er een monster onder je bed ligt, dat er een inbreker zal komen, dat er een beest vanuit het donkere bos naar je loert, dat er een eng wezen in de kelder woont,...)</w:t>
        <w:br w:type="textWrapping"/>
      </w:r>
    </w:p>
    <w:p w:rsidR="00000000" w:rsidDel="00000000" w:rsidP="00000000" w:rsidRDefault="00000000" w:rsidRPr="00000000" w14:paraId="00000027">
      <w:pPr>
        <w:ind w:left="720" w:firstLine="0"/>
        <w:rPr>
          <w:sz w:val="20"/>
          <w:szCs w:val="20"/>
        </w:rPr>
      </w:pPr>
      <w:r w:rsidDel="00000000" w:rsidR="00000000" w:rsidRPr="00000000">
        <w:rPr>
          <w:sz w:val="20"/>
          <w:szCs w:val="20"/>
          <w:rtl w:val="0"/>
        </w:rPr>
        <w:t xml:space="preserve">Laat de leerlingen hier zelf </w:t>
      </w:r>
      <w:r w:rsidDel="00000000" w:rsidR="00000000" w:rsidRPr="00000000">
        <w:rPr>
          <w:b w:val="1"/>
          <w:sz w:val="20"/>
          <w:szCs w:val="20"/>
          <w:rtl w:val="0"/>
        </w:rPr>
        <w:t xml:space="preserve">oorzaken</w:t>
      </w:r>
      <w:r w:rsidDel="00000000" w:rsidR="00000000" w:rsidRPr="00000000">
        <w:rPr>
          <w:sz w:val="20"/>
          <w:szCs w:val="20"/>
          <w:rtl w:val="0"/>
        </w:rPr>
        <w:t xml:space="preserve"> voor zoeken. </w:t>
        <w:br w:type="textWrapping"/>
        <w:t xml:space="preserve">Dit gaat waarschijnlijk vlotter wanneer je hen eerst laat </w:t>
      </w:r>
      <w:r w:rsidDel="00000000" w:rsidR="00000000" w:rsidRPr="00000000">
        <w:rPr>
          <w:b w:val="1"/>
          <w:sz w:val="20"/>
          <w:szCs w:val="20"/>
          <w:rtl w:val="0"/>
        </w:rPr>
        <w:t xml:space="preserve">ervaren</w:t>
      </w:r>
      <w:r w:rsidDel="00000000" w:rsidR="00000000" w:rsidRPr="00000000">
        <w:rPr>
          <w:sz w:val="20"/>
          <w:szCs w:val="20"/>
          <w:rtl w:val="0"/>
        </w:rPr>
        <w:t xml:space="preserve"> wat de effecten van duisternis kunnen zijn. </w:t>
        <w:br w:type="textWrapping"/>
        <w:t xml:space="preserve">Je kan hen hun ogen laten sluiten, hen blinddoeken, of het lokaal verduisteren, en met behulp van enkele voorwerpen vreemde geluiden maken, wind in hun gezicht wapperen, onverwacht hun schouder aanraken, een sterke geur onder hun neus houden,... Geef hen de opdracht om zich te focussen op hun zintuiglijke waarnemingen én de gedachten en emoties die bij hen opkomen. </w:t>
      </w:r>
    </w:p>
    <w:p w:rsidR="00000000" w:rsidDel="00000000" w:rsidP="00000000" w:rsidRDefault="00000000" w:rsidRPr="00000000" w14:paraId="00000028">
      <w:pPr>
        <w:ind w:left="720" w:firstLine="0"/>
        <w:rPr>
          <w:sz w:val="20"/>
          <w:szCs w:val="20"/>
        </w:rPr>
      </w:pPr>
      <w:r w:rsidDel="00000000" w:rsidR="00000000" w:rsidRPr="00000000">
        <w:rPr>
          <w:rtl w:val="0"/>
        </w:rPr>
      </w:r>
    </w:p>
    <w:p w:rsidR="00000000" w:rsidDel="00000000" w:rsidP="00000000" w:rsidRDefault="00000000" w:rsidRPr="00000000" w14:paraId="00000029">
      <w:pPr>
        <w:ind w:left="720" w:firstLine="0"/>
        <w:rPr>
          <w:sz w:val="20"/>
          <w:szCs w:val="20"/>
        </w:rPr>
      </w:pPr>
      <w:r w:rsidDel="00000000" w:rsidR="00000000" w:rsidRPr="00000000">
        <w:rPr>
          <w:sz w:val="20"/>
          <w:szCs w:val="20"/>
          <w:rtl w:val="0"/>
        </w:rPr>
        <w:t xml:space="preserve">Voorbeeld van een mogelijke conclusie: </w:t>
        <w:br w:type="textWrapping"/>
        <w:t xml:space="preserve">Onze </w:t>
      </w:r>
      <w:r w:rsidDel="00000000" w:rsidR="00000000" w:rsidRPr="00000000">
        <w:rPr>
          <w:b w:val="1"/>
          <w:sz w:val="20"/>
          <w:szCs w:val="20"/>
          <w:rtl w:val="0"/>
        </w:rPr>
        <w:t xml:space="preserve">ogen</w:t>
      </w:r>
      <w:r w:rsidDel="00000000" w:rsidR="00000000" w:rsidRPr="00000000">
        <w:rPr>
          <w:sz w:val="20"/>
          <w:szCs w:val="20"/>
          <w:rtl w:val="0"/>
        </w:rPr>
        <w:t xml:space="preserve"> werken niet goed in het donker. Daarom gaan we meer </w:t>
      </w:r>
      <w:r w:rsidDel="00000000" w:rsidR="00000000" w:rsidRPr="00000000">
        <w:rPr>
          <w:b w:val="1"/>
          <w:sz w:val="20"/>
          <w:szCs w:val="20"/>
          <w:rtl w:val="0"/>
        </w:rPr>
        <w:t xml:space="preserve">geluiden</w:t>
      </w:r>
      <w:r w:rsidDel="00000000" w:rsidR="00000000" w:rsidRPr="00000000">
        <w:rPr>
          <w:sz w:val="20"/>
          <w:szCs w:val="20"/>
          <w:rtl w:val="0"/>
        </w:rPr>
        <w:t xml:space="preserve"> waarnemen waarvan we de bron niet altijd kennen. Dingen die we maar vaag zien, gaan we een (</w:t>
      </w:r>
      <w:r w:rsidDel="00000000" w:rsidR="00000000" w:rsidRPr="00000000">
        <w:rPr>
          <w:b w:val="1"/>
          <w:sz w:val="20"/>
          <w:szCs w:val="20"/>
          <w:rtl w:val="0"/>
        </w:rPr>
        <w:t xml:space="preserve">verkeerde) interpretatie</w:t>
      </w:r>
      <w:r w:rsidDel="00000000" w:rsidR="00000000" w:rsidRPr="00000000">
        <w:rPr>
          <w:sz w:val="20"/>
          <w:szCs w:val="20"/>
          <w:rtl w:val="0"/>
        </w:rPr>
        <w:t xml:space="preserve"> geven (bv. monster onder het bed is eigenlijk een verdwaalde pyjama). Dit kan wetenschappelijk verklaard worden. Onze </w:t>
      </w:r>
      <w:r w:rsidDel="00000000" w:rsidR="00000000" w:rsidRPr="00000000">
        <w:rPr>
          <w:b w:val="1"/>
          <w:sz w:val="20"/>
          <w:szCs w:val="20"/>
          <w:rtl w:val="0"/>
        </w:rPr>
        <w:t xml:space="preserve">prehistorische voorouders</w:t>
      </w:r>
      <w:r w:rsidDel="00000000" w:rsidR="00000000" w:rsidRPr="00000000">
        <w:rPr>
          <w:sz w:val="20"/>
          <w:szCs w:val="20"/>
          <w:rtl w:val="0"/>
        </w:rPr>
        <w:t xml:space="preserve"> leefden in een wereld die ‘s nachts écht gevaarlijk kon zijn, door grote, mensenetende roofdieren. Zij bleven daarom ‘s nachts best in hun grot. Ons </w:t>
      </w:r>
      <w:r w:rsidDel="00000000" w:rsidR="00000000" w:rsidRPr="00000000">
        <w:rPr>
          <w:b w:val="1"/>
          <w:sz w:val="20"/>
          <w:szCs w:val="20"/>
          <w:rtl w:val="0"/>
        </w:rPr>
        <w:t xml:space="preserve">instinct</w:t>
      </w:r>
      <w:r w:rsidDel="00000000" w:rsidR="00000000" w:rsidRPr="00000000">
        <w:rPr>
          <w:sz w:val="20"/>
          <w:szCs w:val="20"/>
          <w:rtl w:val="0"/>
        </w:rPr>
        <w:t xml:space="preserve"> om ‘s nachts op onze hoede te zijn, hebben we via ons dna van hen geërfd. </w:t>
      </w:r>
    </w:p>
    <w:p w:rsidR="00000000" w:rsidDel="00000000" w:rsidP="00000000" w:rsidRDefault="00000000" w:rsidRPr="00000000" w14:paraId="0000002A">
      <w:pPr>
        <w:ind w:left="0" w:firstLine="0"/>
        <w:rPr>
          <w:sz w:val="20"/>
          <w:szCs w:val="20"/>
        </w:rPr>
      </w:pPr>
      <w:r w:rsidDel="00000000" w:rsidR="00000000" w:rsidRPr="00000000">
        <w:rPr>
          <w:rtl w:val="0"/>
        </w:rPr>
      </w:r>
    </w:p>
    <w:p w:rsidR="00000000" w:rsidDel="00000000" w:rsidP="00000000" w:rsidRDefault="00000000" w:rsidRPr="00000000" w14:paraId="0000002B">
      <w:pPr>
        <w:numPr>
          <w:ilvl w:val="0"/>
          <w:numId w:val="4"/>
        </w:numPr>
        <w:ind w:left="720" w:hanging="360"/>
        <w:rPr>
          <w:sz w:val="20"/>
          <w:szCs w:val="20"/>
        </w:rPr>
      </w:pPr>
      <w:r w:rsidDel="00000000" w:rsidR="00000000" w:rsidRPr="00000000">
        <w:rPr>
          <w:sz w:val="20"/>
          <w:szCs w:val="20"/>
          <w:rtl w:val="0"/>
        </w:rPr>
        <w:t xml:space="preserve">Opdracht 2 kan zowel in groep als individueel gedaan worden, afhankelijk van het niveau van de leerlingen. </w:t>
        <w:br w:type="textWrapping"/>
        <w:t xml:space="preserve">Enkele </w:t>
      </w:r>
      <w:r w:rsidDel="00000000" w:rsidR="00000000" w:rsidRPr="00000000">
        <w:rPr>
          <w:sz w:val="20"/>
          <w:szCs w:val="20"/>
          <w:u w:val="single"/>
          <w:rtl w:val="0"/>
        </w:rPr>
        <w:t xml:space="preserve">mogelijke</w:t>
      </w:r>
      <w:r w:rsidDel="00000000" w:rsidR="00000000" w:rsidRPr="00000000">
        <w:rPr>
          <w:sz w:val="20"/>
          <w:szCs w:val="20"/>
          <w:rtl w:val="0"/>
        </w:rPr>
        <w:t xml:space="preserve"> antwoorden:</w:t>
        <w:br w:type="textWrapping"/>
      </w:r>
    </w:p>
    <w:p w:rsidR="00000000" w:rsidDel="00000000" w:rsidP="00000000" w:rsidRDefault="00000000" w:rsidRPr="00000000" w14:paraId="0000002C">
      <w:pPr>
        <w:ind w:left="1440" w:firstLine="0"/>
        <w:rPr>
          <w:sz w:val="20"/>
          <w:szCs w:val="20"/>
        </w:rPr>
      </w:pPr>
      <w:r w:rsidDel="00000000" w:rsidR="00000000" w:rsidRPr="00000000">
        <w:rPr>
          <w:sz w:val="20"/>
          <w:szCs w:val="20"/>
          <w:rtl w:val="0"/>
        </w:rPr>
        <w:t xml:space="preserve">Mensen </w:t>
      </w:r>
      <w:r w:rsidDel="00000000" w:rsidR="00000000" w:rsidRPr="00000000">
        <w:rPr>
          <w:b w:val="1"/>
          <w:sz w:val="20"/>
          <w:szCs w:val="20"/>
          <w:rtl w:val="0"/>
        </w:rPr>
        <w:t xml:space="preserve">bedenken</w:t>
      </w:r>
      <w:r w:rsidDel="00000000" w:rsidR="00000000" w:rsidRPr="00000000">
        <w:rPr>
          <w:sz w:val="20"/>
          <w:szCs w:val="20"/>
          <w:rtl w:val="0"/>
        </w:rPr>
        <w:t xml:space="preserve"> volksverhalen om</w:t>
      </w:r>
    </w:p>
    <w:p w:rsidR="00000000" w:rsidDel="00000000" w:rsidP="00000000" w:rsidRDefault="00000000" w:rsidRPr="00000000" w14:paraId="0000002D">
      <w:pPr>
        <w:ind w:left="1440" w:firstLine="0"/>
        <w:rPr>
          <w:sz w:val="20"/>
          <w:szCs w:val="20"/>
        </w:rPr>
      </w:pPr>
      <w:r w:rsidDel="00000000" w:rsidR="00000000" w:rsidRPr="00000000">
        <w:rPr>
          <w:sz w:val="20"/>
          <w:szCs w:val="20"/>
          <w:rtl w:val="0"/>
        </w:rPr>
        <w:t xml:space="preserve">- te vertellen wat ze écht geloven beleefd te hebben. Deze mensen geloofden oprecht in heksen, de duivel en bovennatuurlijke fenomenen. *</w:t>
        <w:br w:type="textWrapping"/>
        <w:t xml:space="preserve">- kinderen te </w:t>
      </w:r>
      <w:r w:rsidDel="00000000" w:rsidR="00000000" w:rsidRPr="00000000">
        <w:rPr>
          <w:b w:val="1"/>
          <w:sz w:val="20"/>
          <w:szCs w:val="20"/>
          <w:rtl w:val="0"/>
        </w:rPr>
        <w:t xml:space="preserve">waarschuwen voor gevaar</w:t>
      </w:r>
      <w:r w:rsidDel="00000000" w:rsidR="00000000" w:rsidRPr="00000000">
        <w:rPr>
          <w:sz w:val="20"/>
          <w:szCs w:val="20"/>
          <w:rtl w:val="0"/>
        </w:rPr>
        <w:t xml:space="preserve"> (bv. kom niet te dicht bij het water, blijf ‘s nachts thuis,...)</w:t>
      </w:r>
    </w:p>
    <w:p w:rsidR="00000000" w:rsidDel="00000000" w:rsidP="00000000" w:rsidRDefault="00000000" w:rsidRPr="00000000" w14:paraId="0000002E">
      <w:pPr>
        <w:ind w:left="1440" w:firstLine="0"/>
        <w:rPr>
          <w:sz w:val="20"/>
          <w:szCs w:val="20"/>
        </w:rPr>
      </w:pPr>
      <w:r w:rsidDel="00000000" w:rsidR="00000000" w:rsidRPr="00000000">
        <w:rPr>
          <w:sz w:val="20"/>
          <w:szCs w:val="20"/>
          <w:rtl w:val="0"/>
        </w:rPr>
        <w:t xml:space="preserve">- een </w:t>
      </w:r>
      <w:r w:rsidDel="00000000" w:rsidR="00000000" w:rsidRPr="00000000">
        <w:rPr>
          <w:b w:val="1"/>
          <w:sz w:val="20"/>
          <w:szCs w:val="20"/>
          <w:rtl w:val="0"/>
        </w:rPr>
        <w:t xml:space="preserve">verklaring </w:t>
      </w:r>
      <w:r w:rsidDel="00000000" w:rsidR="00000000" w:rsidRPr="00000000">
        <w:rPr>
          <w:sz w:val="20"/>
          <w:szCs w:val="20"/>
          <w:rtl w:val="0"/>
        </w:rPr>
        <w:t xml:space="preserve">te geven aan een</w:t>
      </w:r>
      <w:r w:rsidDel="00000000" w:rsidR="00000000" w:rsidRPr="00000000">
        <w:rPr>
          <w:b w:val="1"/>
          <w:sz w:val="20"/>
          <w:szCs w:val="20"/>
          <w:rtl w:val="0"/>
        </w:rPr>
        <w:t xml:space="preserve"> vreemde gebeurtenis</w:t>
      </w:r>
      <w:r w:rsidDel="00000000" w:rsidR="00000000" w:rsidRPr="00000000">
        <w:rPr>
          <w:sz w:val="20"/>
          <w:szCs w:val="20"/>
          <w:rtl w:val="0"/>
        </w:rPr>
        <w:t xml:space="preserve"> (bv. plotse ziekte of dood van mensen of dieren)</w:t>
      </w:r>
    </w:p>
    <w:p w:rsidR="00000000" w:rsidDel="00000000" w:rsidP="00000000" w:rsidRDefault="00000000" w:rsidRPr="00000000" w14:paraId="0000002F">
      <w:pPr>
        <w:ind w:left="1440" w:firstLine="0"/>
        <w:rPr>
          <w:sz w:val="20"/>
          <w:szCs w:val="20"/>
        </w:rPr>
      </w:pPr>
      <w:r w:rsidDel="00000000" w:rsidR="00000000" w:rsidRPr="00000000">
        <w:rPr>
          <w:sz w:val="20"/>
          <w:szCs w:val="20"/>
          <w:rtl w:val="0"/>
        </w:rPr>
        <w:t xml:space="preserve">- de </w:t>
      </w:r>
      <w:r w:rsidDel="00000000" w:rsidR="00000000" w:rsidRPr="00000000">
        <w:rPr>
          <w:b w:val="1"/>
          <w:sz w:val="20"/>
          <w:szCs w:val="20"/>
          <w:rtl w:val="0"/>
        </w:rPr>
        <w:t xml:space="preserve">echte waarheid </w:t>
      </w:r>
      <w:r w:rsidDel="00000000" w:rsidR="00000000" w:rsidRPr="00000000">
        <w:rPr>
          <w:sz w:val="20"/>
          <w:szCs w:val="20"/>
          <w:rtl w:val="0"/>
        </w:rPr>
        <w:t xml:space="preserve">te</w:t>
      </w:r>
      <w:r w:rsidDel="00000000" w:rsidR="00000000" w:rsidRPr="00000000">
        <w:rPr>
          <w:b w:val="1"/>
          <w:sz w:val="20"/>
          <w:szCs w:val="20"/>
          <w:rtl w:val="0"/>
        </w:rPr>
        <w:t xml:space="preserve"> verbergen</w:t>
      </w:r>
      <w:r w:rsidDel="00000000" w:rsidR="00000000" w:rsidRPr="00000000">
        <w:rPr>
          <w:sz w:val="20"/>
          <w:szCs w:val="20"/>
          <w:rtl w:val="0"/>
        </w:rPr>
        <w:t xml:space="preserve"> / de schuld van zich af te schuiven (bv. vertellen dat je verdwaalde door de schuld van de duivel, terwijl je eigenlijk verdwaalde omdat je in de herberg een pintje teveel gedronken had)</w:t>
        <w:br w:type="textWrapping"/>
      </w:r>
    </w:p>
    <w:p w:rsidR="00000000" w:rsidDel="00000000" w:rsidP="00000000" w:rsidRDefault="00000000" w:rsidRPr="00000000" w14:paraId="00000030">
      <w:pPr>
        <w:ind w:left="1440" w:firstLine="0"/>
        <w:rPr>
          <w:sz w:val="20"/>
          <w:szCs w:val="20"/>
        </w:rPr>
      </w:pPr>
      <w:r w:rsidDel="00000000" w:rsidR="00000000" w:rsidRPr="00000000">
        <w:rPr>
          <w:sz w:val="20"/>
          <w:szCs w:val="20"/>
          <w:rtl w:val="0"/>
        </w:rPr>
        <w:t xml:space="preserve">Mensen </w:t>
      </w:r>
      <w:r w:rsidDel="00000000" w:rsidR="00000000" w:rsidRPr="00000000">
        <w:rPr>
          <w:b w:val="1"/>
          <w:sz w:val="20"/>
          <w:szCs w:val="20"/>
          <w:rtl w:val="0"/>
        </w:rPr>
        <w:t xml:space="preserve">vertellen</w:t>
      </w:r>
      <w:r w:rsidDel="00000000" w:rsidR="00000000" w:rsidRPr="00000000">
        <w:rPr>
          <w:sz w:val="20"/>
          <w:szCs w:val="20"/>
          <w:rtl w:val="0"/>
        </w:rPr>
        <w:t xml:space="preserve"> </w:t>
      </w:r>
      <w:r w:rsidDel="00000000" w:rsidR="00000000" w:rsidRPr="00000000">
        <w:rPr>
          <w:b w:val="1"/>
          <w:sz w:val="20"/>
          <w:szCs w:val="20"/>
          <w:rtl w:val="0"/>
        </w:rPr>
        <w:t xml:space="preserve">nu nog steeds</w:t>
      </w:r>
      <w:r w:rsidDel="00000000" w:rsidR="00000000" w:rsidRPr="00000000">
        <w:rPr>
          <w:sz w:val="20"/>
          <w:szCs w:val="20"/>
          <w:rtl w:val="0"/>
        </w:rPr>
        <w:t xml:space="preserve"> volksverhalen om</w:t>
      </w:r>
    </w:p>
    <w:p w:rsidR="00000000" w:rsidDel="00000000" w:rsidP="00000000" w:rsidRDefault="00000000" w:rsidRPr="00000000" w14:paraId="00000031">
      <w:pPr>
        <w:ind w:left="1440" w:firstLine="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samen</w:t>
      </w:r>
      <w:r w:rsidDel="00000000" w:rsidR="00000000" w:rsidRPr="00000000">
        <w:rPr>
          <w:sz w:val="20"/>
          <w:szCs w:val="20"/>
          <w:rtl w:val="0"/>
        </w:rPr>
        <w:t xml:space="preserve"> een gezellige, spannende tijd te beleven (bv. verhalen bij het kampvuur)</w:t>
      </w:r>
    </w:p>
    <w:p w:rsidR="00000000" w:rsidDel="00000000" w:rsidP="00000000" w:rsidRDefault="00000000" w:rsidRPr="00000000" w14:paraId="00000032">
      <w:pPr>
        <w:ind w:left="1440" w:firstLine="0"/>
        <w:rPr>
          <w:sz w:val="20"/>
          <w:szCs w:val="20"/>
        </w:rPr>
      </w:pPr>
      <w:r w:rsidDel="00000000" w:rsidR="00000000" w:rsidRPr="00000000">
        <w:rPr>
          <w:sz w:val="20"/>
          <w:szCs w:val="20"/>
          <w:rtl w:val="0"/>
        </w:rPr>
        <w:t xml:space="preserve">- een bijzondere </w:t>
      </w:r>
      <w:r w:rsidDel="00000000" w:rsidR="00000000" w:rsidRPr="00000000">
        <w:rPr>
          <w:b w:val="1"/>
          <w:sz w:val="20"/>
          <w:szCs w:val="20"/>
          <w:rtl w:val="0"/>
        </w:rPr>
        <w:t xml:space="preserve">band met het verleden</w:t>
      </w:r>
      <w:r w:rsidDel="00000000" w:rsidR="00000000" w:rsidRPr="00000000">
        <w:rPr>
          <w:sz w:val="20"/>
          <w:szCs w:val="20"/>
          <w:rtl w:val="0"/>
        </w:rPr>
        <w:t xml:space="preserve">  te voelen en in stand te houden (bv. je leerde een verhaal kennen van de (over)grootouders en voelt een band met hen wanneer het hetzelfde verhaal doorvertelt aan je (klein)kinderen)</w:t>
        <w:br w:type="textWrapping"/>
        <w:t xml:space="preserve">- deze </w:t>
      </w:r>
      <w:r w:rsidDel="00000000" w:rsidR="00000000" w:rsidRPr="00000000">
        <w:rPr>
          <w:b w:val="1"/>
          <w:sz w:val="20"/>
          <w:szCs w:val="20"/>
          <w:rtl w:val="0"/>
        </w:rPr>
        <w:t xml:space="preserve">oude verhalen niet verloren</w:t>
      </w:r>
      <w:r w:rsidDel="00000000" w:rsidR="00000000" w:rsidRPr="00000000">
        <w:rPr>
          <w:sz w:val="20"/>
          <w:szCs w:val="20"/>
          <w:rtl w:val="0"/>
        </w:rPr>
        <w:t xml:space="preserve">  te laten gaan </w:t>
      </w:r>
    </w:p>
    <w:p w:rsidR="00000000" w:rsidDel="00000000" w:rsidP="00000000" w:rsidRDefault="00000000" w:rsidRPr="00000000" w14:paraId="00000033">
      <w:pPr>
        <w:ind w:left="1440" w:firstLine="0"/>
        <w:rPr/>
      </w:pPr>
      <w:r w:rsidDel="00000000" w:rsidR="00000000" w:rsidRPr="00000000">
        <w:rPr>
          <w:rtl w:val="0"/>
        </w:rPr>
      </w:r>
    </w:p>
    <w:p w:rsidR="00000000" w:rsidDel="00000000" w:rsidP="00000000" w:rsidRDefault="00000000" w:rsidRPr="00000000" w14:paraId="00000034">
      <w:pPr>
        <w:ind w:left="1440" w:firstLine="0"/>
        <w:rPr/>
      </w:pPr>
      <w:r w:rsidDel="00000000" w:rsidR="00000000" w:rsidRPr="00000000">
        <w:rPr>
          <w:rtl w:val="0"/>
        </w:rPr>
        <w:t xml:space="preserve">* In onze tijd lijkt het misschien vreemd dat mensen ooit geloofden in heksen, de duivel of bovennatuurlijke wezens en fenomenen. Echter, er zijn nog steeds mensen die geloven in hekserij, voodoo, en dergelijke. Of in complottheorieën, bv. rond het coronavirus en het -vaccin. Via de actualiteit (nieuwsfragment, krantenartikel) kan je dit bespreken met de leerlingen. </w:t>
      </w:r>
    </w:p>
    <w:p w:rsidR="00000000" w:rsidDel="00000000" w:rsidP="00000000" w:rsidRDefault="00000000" w:rsidRPr="00000000" w14:paraId="00000035">
      <w:pPr>
        <w:ind w:left="1440" w:firstLine="0"/>
        <w:rPr>
          <w:b w:val="1"/>
          <w:sz w:val="28"/>
          <w:szCs w:val="28"/>
        </w:rPr>
      </w:pP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tl w:val="0"/>
        </w:rPr>
      </w:r>
    </w:p>
    <w:p w:rsidR="00000000" w:rsidDel="00000000" w:rsidP="00000000" w:rsidRDefault="00000000" w:rsidRPr="00000000" w14:paraId="00000036">
      <w:pPr>
        <w:rPr/>
      </w:pPr>
      <w:r w:rsidDel="00000000" w:rsidR="00000000" w:rsidRPr="00000000">
        <w:rPr>
          <w:b w:val="1"/>
          <w:sz w:val="28"/>
          <w:szCs w:val="28"/>
          <w:rtl w:val="0"/>
        </w:rPr>
        <w:t xml:space="preserve">Eindtermen</w:t>
      </w: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3de graad Lager Onderwijs: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rtl w:val="0"/>
        </w:rPr>
        <w:t xml:space="preserve">Nederlands:</w:t>
        <w:br w:type="textWrapping"/>
      </w:r>
      <w:r w:rsidDel="00000000" w:rsidR="00000000" w:rsidRPr="00000000">
        <w:rPr>
          <w:sz w:val="18"/>
          <w:szCs w:val="18"/>
          <w:rtl w:val="0"/>
        </w:rPr>
        <w:t xml:space="preserve">4.8°</w:t>
      </w:r>
    </w:p>
    <w:p w:rsidR="00000000" w:rsidDel="00000000" w:rsidP="00000000" w:rsidRDefault="00000000" w:rsidRPr="00000000" w14:paraId="0000003C">
      <w:pPr>
        <w:rPr>
          <w:sz w:val="18"/>
          <w:szCs w:val="18"/>
        </w:rPr>
      </w:pPr>
      <w:r w:rsidDel="00000000" w:rsidR="00000000" w:rsidRPr="00000000">
        <w:rPr>
          <w:sz w:val="18"/>
          <w:szCs w:val="18"/>
          <w:rtl w:val="0"/>
        </w:rPr>
        <w:t xml:space="preserve">De leerlingen ontwikkelen bij het realiseren van de eindtermen voor spreken, luisteren, lezen en schrijven de volgende attitudes:</w:t>
      </w:r>
    </w:p>
    <w:p w:rsidR="00000000" w:rsidDel="00000000" w:rsidP="00000000" w:rsidRDefault="00000000" w:rsidRPr="00000000" w14:paraId="0000003D">
      <w:pPr>
        <w:rPr>
          <w:sz w:val="18"/>
          <w:szCs w:val="18"/>
        </w:rPr>
      </w:pPr>
      <w:r w:rsidDel="00000000" w:rsidR="00000000" w:rsidRPr="00000000">
        <w:rPr>
          <w:sz w:val="18"/>
          <w:szCs w:val="18"/>
          <w:rtl w:val="0"/>
        </w:rPr>
        <w:t xml:space="preserve">- luister-, spreek-, lees- en schrijfbereidheid;</w:t>
      </w:r>
    </w:p>
    <w:p w:rsidR="00000000" w:rsidDel="00000000" w:rsidP="00000000" w:rsidRDefault="00000000" w:rsidRPr="00000000" w14:paraId="0000003E">
      <w:pPr>
        <w:rPr>
          <w:sz w:val="18"/>
          <w:szCs w:val="18"/>
        </w:rPr>
      </w:pPr>
      <w:r w:rsidDel="00000000" w:rsidR="00000000" w:rsidRPr="00000000">
        <w:rPr>
          <w:sz w:val="18"/>
          <w:szCs w:val="18"/>
          <w:rtl w:val="0"/>
        </w:rPr>
        <w:t xml:space="preserve">- plezier in luisteren, spreken, lezen en schrijven;</w:t>
      </w:r>
    </w:p>
    <w:p w:rsidR="00000000" w:rsidDel="00000000" w:rsidP="00000000" w:rsidRDefault="00000000" w:rsidRPr="00000000" w14:paraId="0000003F">
      <w:pPr>
        <w:rPr>
          <w:sz w:val="18"/>
          <w:szCs w:val="18"/>
        </w:rPr>
      </w:pPr>
      <w:r w:rsidDel="00000000" w:rsidR="00000000" w:rsidRPr="00000000">
        <w:rPr>
          <w:sz w:val="18"/>
          <w:szCs w:val="18"/>
          <w:rtl w:val="0"/>
        </w:rPr>
        <w:t xml:space="preserve">- bereidheid tot nadenken over het eigen luister-, spreek-, lees- en schrijfgedrag;</w:t>
      </w:r>
    </w:p>
    <w:p w:rsidR="00000000" w:rsidDel="00000000" w:rsidP="00000000" w:rsidRDefault="00000000" w:rsidRPr="00000000" w14:paraId="00000040">
      <w:pPr>
        <w:rPr>
          <w:sz w:val="18"/>
          <w:szCs w:val="18"/>
        </w:rPr>
      </w:pPr>
      <w:r w:rsidDel="00000000" w:rsidR="00000000" w:rsidRPr="00000000">
        <w:rPr>
          <w:sz w:val="18"/>
          <w:szCs w:val="18"/>
          <w:rtl w:val="0"/>
        </w:rPr>
        <w:t xml:space="preserve">- bereidheid tot het naleven van luister-, spreek-, lees-, en schrijfconventies;</w:t>
      </w:r>
    </w:p>
    <w:p w:rsidR="00000000" w:rsidDel="00000000" w:rsidP="00000000" w:rsidRDefault="00000000" w:rsidRPr="00000000" w14:paraId="00000041">
      <w:pPr>
        <w:rPr>
          <w:sz w:val="18"/>
          <w:szCs w:val="18"/>
        </w:rPr>
      </w:pPr>
      <w:r w:rsidDel="00000000" w:rsidR="00000000" w:rsidRPr="00000000">
        <w:rPr>
          <w:sz w:val="18"/>
          <w:szCs w:val="18"/>
          <w:rtl w:val="0"/>
        </w:rPr>
        <w:t xml:space="preserve">- weerbaarheid.</w:t>
      </w:r>
    </w:p>
    <w:p w:rsidR="00000000" w:rsidDel="00000000" w:rsidP="00000000" w:rsidRDefault="00000000" w:rsidRPr="00000000" w14:paraId="00000042">
      <w:pPr>
        <w:rPr>
          <w:sz w:val="18"/>
          <w:szCs w:val="18"/>
        </w:rPr>
      </w:pPr>
      <w:r w:rsidDel="00000000" w:rsidR="00000000" w:rsidRPr="00000000">
        <w:rPr>
          <w:sz w:val="18"/>
          <w:szCs w:val="18"/>
          <w:rtl w:val="0"/>
        </w:rPr>
        <w:t xml:space="preserve">6.2°</w:t>
      </w:r>
    </w:p>
    <w:p w:rsidR="00000000" w:rsidDel="00000000" w:rsidP="00000000" w:rsidRDefault="00000000" w:rsidRPr="00000000" w14:paraId="00000043">
      <w:pPr>
        <w:rPr>
          <w:sz w:val="18"/>
          <w:szCs w:val="18"/>
        </w:rPr>
      </w:pPr>
      <w:r w:rsidDel="00000000" w:rsidR="00000000" w:rsidRPr="00000000">
        <w:rPr>
          <w:sz w:val="18"/>
          <w:szCs w:val="18"/>
          <w:rtl w:val="0"/>
        </w:rPr>
        <w:t xml:space="preserve">Bij het reflecteren op taalgebruik en taalsysteem tonen de leerlingen interesse in en respect voor de persoon van de ander, en voor de eigen en andermans cultuur.</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Mens en maatschappij: Mens:</w:t>
      </w:r>
    </w:p>
    <w:p w:rsidR="00000000" w:rsidDel="00000000" w:rsidP="00000000" w:rsidRDefault="00000000" w:rsidRPr="00000000" w14:paraId="00000047">
      <w:pPr>
        <w:rPr>
          <w:sz w:val="18"/>
          <w:szCs w:val="18"/>
        </w:rPr>
      </w:pPr>
      <w:r w:rsidDel="00000000" w:rsidR="00000000" w:rsidRPr="00000000">
        <w:rPr>
          <w:sz w:val="18"/>
          <w:szCs w:val="18"/>
          <w:rtl w:val="0"/>
        </w:rPr>
        <w:t xml:space="preserve">1.1.°</w:t>
      </w:r>
    </w:p>
    <w:p w:rsidR="00000000" w:rsidDel="00000000" w:rsidP="00000000" w:rsidRDefault="00000000" w:rsidRPr="00000000" w14:paraId="00000048">
      <w:pPr>
        <w:rPr>
          <w:sz w:val="18"/>
          <w:szCs w:val="18"/>
        </w:rPr>
      </w:pPr>
      <w:r w:rsidDel="00000000" w:rsidR="00000000" w:rsidRPr="00000000">
        <w:rPr>
          <w:sz w:val="18"/>
          <w:szCs w:val="18"/>
          <w:rtl w:val="0"/>
        </w:rPr>
        <w:t xml:space="preserve">De leerlingen drukken in een niet-conflictgeladen situatie, eigen indrukken, gevoelens, verlangens, gedachten en waarderingen spontaan uit.</w:t>
      </w:r>
    </w:p>
    <w:p w:rsidR="00000000" w:rsidDel="00000000" w:rsidP="00000000" w:rsidRDefault="00000000" w:rsidRPr="00000000" w14:paraId="00000049">
      <w:pPr>
        <w:rPr>
          <w:sz w:val="18"/>
          <w:szCs w:val="18"/>
        </w:rPr>
      </w:pPr>
      <w:r w:rsidDel="00000000" w:rsidR="00000000" w:rsidRPr="00000000">
        <w:rPr>
          <w:sz w:val="18"/>
          <w:szCs w:val="18"/>
          <w:rtl w:val="0"/>
        </w:rPr>
        <w:t xml:space="preserve">1.2.</w:t>
      </w:r>
    </w:p>
    <w:p w:rsidR="00000000" w:rsidDel="00000000" w:rsidP="00000000" w:rsidRDefault="00000000" w:rsidRPr="00000000" w14:paraId="0000004A">
      <w:pPr>
        <w:rPr>
          <w:sz w:val="18"/>
          <w:szCs w:val="18"/>
        </w:rPr>
      </w:pPr>
      <w:r w:rsidDel="00000000" w:rsidR="00000000" w:rsidRPr="00000000">
        <w:rPr>
          <w:sz w:val="18"/>
          <w:szCs w:val="18"/>
          <w:rtl w:val="0"/>
        </w:rPr>
        <w:t xml:space="preserve">De leerlingen kunnen beschrijven wat ze voelen en wat ze doen in een concrete situatie en kunnen illustreren dat zowel hun gedrag als hun gevoelens situatiegebonden zijn.</w:t>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Mens en maatschappij: Tijd: Historische tijd:</w:t>
      </w:r>
    </w:p>
    <w:p w:rsidR="00000000" w:rsidDel="00000000" w:rsidP="00000000" w:rsidRDefault="00000000" w:rsidRPr="00000000" w14:paraId="0000004D">
      <w:pPr>
        <w:rPr>
          <w:sz w:val="18"/>
          <w:szCs w:val="18"/>
        </w:rPr>
      </w:pPr>
      <w:r w:rsidDel="00000000" w:rsidR="00000000" w:rsidRPr="00000000">
        <w:rPr>
          <w:sz w:val="18"/>
          <w:szCs w:val="18"/>
          <w:rtl w:val="0"/>
        </w:rPr>
        <w:t xml:space="preserve">3.8.</w:t>
      </w:r>
    </w:p>
    <w:p w:rsidR="00000000" w:rsidDel="00000000" w:rsidP="00000000" w:rsidRDefault="00000000" w:rsidRPr="00000000" w14:paraId="0000004E">
      <w:pPr>
        <w:rPr>
          <w:sz w:val="18"/>
          <w:szCs w:val="18"/>
        </w:rPr>
      </w:pPr>
      <w:r w:rsidDel="00000000" w:rsidR="00000000" w:rsidRPr="00000000">
        <w:rPr>
          <w:sz w:val="18"/>
          <w:szCs w:val="18"/>
          <w:rtl w:val="0"/>
        </w:rPr>
        <w:t xml:space="preserve">De leerlingen kunnen aan de hand van een voorbeeld illustreren dat een actuele toestand, die voor kinderen herkenbaar is, en die door de geschiedenis beïnvloed werd, vroeger anders was en in de loop der tijden evolueert.</w:t>
      </w:r>
    </w:p>
    <w:p w:rsidR="00000000" w:rsidDel="00000000" w:rsidP="00000000" w:rsidRDefault="00000000" w:rsidRPr="00000000" w14:paraId="0000004F">
      <w:pPr>
        <w:rPr>
          <w:sz w:val="18"/>
          <w:szCs w:val="18"/>
        </w:rPr>
      </w:pPr>
      <w:r w:rsidDel="00000000" w:rsidR="00000000" w:rsidRPr="00000000">
        <w:rPr>
          <w:sz w:val="18"/>
          <w:szCs w:val="18"/>
          <w:rtl w:val="0"/>
        </w:rPr>
        <w:t xml:space="preserve">3.9.°</w:t>
      </w:r>
    </w:p>
    <w:p w:rsidR="00000000" w:rsidDel="00000000" w:rsidP="00000000" w:rsidRDefault="00000000" w:rsidRPr="00000000" w14:paraId="00000050">
      <w:pPr>
        <w:rPr>
          <w:sz w:val="18"/>
          <w:szCs w:val="18"/>
        </w:rPr>
      </w:pPr>
      <w:r w:rsidDel="00000000" w:rsidR="00000000" w:rsidRPr="00000000">
        <w:rPr>
          <w:sz w:val="18"/>
          <w:szCs w:val="18"/>
          <w:rtl w:val="0"/>
        </w:rPr>
        <w:t xml:space="preserve">De leerlingen tonen belangstelling voor het verleden, heden en de toekomst, hier en elders.</w:t>
      </w:r>
    </w:p>
    <w:p w:rsidR="00000000" w:rsidDel="00000000" w:rsidP="00000000" w:rsidRDefault="00000000" w:rsidRPr="00000000" w14:paraId="00000051">
      <w:pPr>
        <w:rPr>
          <w:sz w:val="18"/>
          <w:szCs w:val="18"/>
        </w:rPr>
      </w:pPr>
      <w:r w:rsidDel="00000000" w:rsidR="00000000" w:rsidRPr="00000000">
        <w:rPr>
          <w:sz w:val="18"/>
          <w:szCs w:val="18"/>
          <w:rtl w:val="0"/>
        </w:rPr>
        <w:t xml:space="preserve">3.10.°</w:t>
      </w:r>
    </w:p>
    <w:p w:rsidR="00000000" w:rsidDel="00000000" w:rsidP="00000000" w:rsidRDefault="00000000" w:rsidRPr="00000000" w14:paraId="00000052">
      <w:pPr>
        <w:rPr>
          <w:sz w:val="18"/>
          <w:szCs w:val="18"/>
        </w:rPr>
      </w:pPr>
      <w:r w:rsidDel="00000000" w:rsidR="00000000" w:rsidRPr="00000000">
        <w:rPr>
          <w:sz w:val="18"/>
          <w:szCs w:val="18"/>
          <w:rtl w:val="0"/>
        </w:rPr>
        <w:t xml:space="preserve">De leerlingen beseffen dat er een onderscheid is tussen een mening over een historisch feit en het feit zelf.</w:t>
      </w:r>
    </w:p>
    <w:p w:rsidR="00000000" w:rsidDel="00000000" w:rsidP="00000000" w:rsidRDefault="00000000" w:rsidRPr="00000000" w14:paraId="00000053">
      <w:pPr>
        <w:rPr>
          <w:sz w:val="18"/>
          <w:szCs w:val="18"/>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Sociale Vaardigheden:</w:t>
      </w:r>
    </w:p>
    <w:p w:rsidR="00000000" w:rsidDel="00000000" w:rsidP="00000000" w:rsidRDefault="00000000" w:rsidRPr="00000000" w14:paraId="00000055">
      <w:pPr>
        <w:rPr>
          <w:sz w:val="18"/>
          <w:szCs w:val="18"/>
        </w:rPr>
      </w:pPr>
      <w:r w:rsidDel="00000000" w:rsidR="00000000" w:rsidRPr="00000000">
        <w:rPr>
          <w:sz w:val="18"/>
          <w:szCs w:val="18"/>
          <w:rtl w:val="0"/>
        </w:rPr>
        <w:t xml:space="preserve">1.6</w:t>
      </w:r>
    </w:p>
    <w:p w:rsidR="00000000" w:rsidDel="00000000" w:rsidP="00000000" w:rsidRDefault="00000000" w:rsidRPr="00000000" w14:paraId="00000056">
      <w:pPr>
        <w:rPr>
          <w:sz w:val="18"/>
          <w:szCs w:val="18"/>
        </w:rPr>
      </w:pPr>
      <w:r w:rsidDel="00000000" w:rsidR="00000000" w:rsidRPr="00000000">
        <w:rPr>
          <w:sz w:val="18"/>
          <w:szCs w:val="18"/>
          <w:rtl w:val="0"/>
        </w:rPr>
        <w:t xml:space="preserve">De leerlingen kunnen kritisch zijn en een eigen mening formuleren.</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1ste graad Secundair Onderwijs:</w:t>
      </w:r>
    </w:p>
    <w:p w:rsidR="00000000" w:rsidDel="00000000" w:rsidP="00000000" w:rsidRDefault="00000000" w:rsidRPr="00000000" w14:paraId="0000005A">
      <w:pPr>
        <w:rPr/>
      </w:pPr>
      <w:r w:rsidDel="00000000" w:rsidR="00000000" w:rsidRPr="00000000">
        <w:rPr>
          <w:rtl w:val="0"/>
        </w:rPr>
        <w:t xml:space="preserve">A-stroom</w:t>
        <w:br w:type="textWrapping"/>
      </w:r>
    </w:p>
    <w:p w:rsidR="00000000" w:rsidDel="00000000" w:rsidP="00000000" w:rsidRDefault="00000000" w:rsidRPr="00000000" w14:paraId="0000005B">
      <w:pPr>
        <w:rPr/>
      </w:pPr>
      <w:r w:rsidDel="00000000" w:rsidR="00000000" w:rsidRPr="00000000">
        <w:rPr>
          <w:rtl w:val="0"/>
        </w:rPr>
        <w:t xml:space="preserve">Nederlands</w:t>
      </w:r>
    </w:p>
    <w:p w:rsidR="00000000" w:rsidDel="00000000" w:rsidP="00000000" w:rsidRDefault="00000000" w:rsidRPr="00000000" w14:paraId="0000005C">
      <w:pPr>
        <w:ind w:left="0" w:firstLine="0"/>
        <w:rPr>
          <w:sz w:val="18"/>
          <w:szCs w:val="18"/>
        </w:rPr>
      </w:pPr>
      <w:r w:rsidDel="00000000" w:rsidR="00000000" w:rsidRPr="00000000">
        <w:rPr>
          <w:sz w:val="18"/>
          <w:szCs w:val="18"/>
          <w:rtl w:val="0"/>
        </w:rPr>
        <w:t xml:space="preserve">2.13</w:t>
      </w:r>
    </w:p>
    <w:p w:rsidR="00000000" w:rsidDel="00000000" w:rsidP="00000000" w:rsidRDefault="00000000" w:rsidRPr="00000000" w14:paraId="0000005D">
      <w:pPr>
        <w:ind w:left="0" w:firstLine="0"/>
        <w:rPr>
          <w:sz w:val="18"/>
          <w:szCs w:val="18"/>
        </w:rPr>
      </w:pPr>
      <w:r w:rsidDel="00000000" w:rsidR="00000000" w:rsidRPr="00000000">
        <w:rPr>
          <w:sz w:val="18"/>
          <w:szCs w:val="18"/>
          <w:rtl w:val="0"/>
        </w:rPr>
        <w:t xml:space="preserve">De leerlingen verwoorden hun gedachten en gevoelens bij het lezen en beluisteren van fictionele teksten met een literaire inslag met ondersteuning van elementaire literaire en narratieve concepten.</w:t>
      </w:r>
    </w:p>
    <w:p w:rsidR="00000000" w:rsidDel="00000000" w:rsidP="00000000" w:rsidRDefault="00000000" w:rsidRPr="00000000" w14:paraId="0000005E">
      <w:pPr>
        <w:ind w:left="0" w:firstLine="0"/>
        <w:rPr>
          <w:sz w:val="18"/>
          <w:szCs w:val="18"/>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t xml:space="preserve">Historisch bewustzijn</w:t>
      </w:r>
    </w:p>
    <w:p w:rsidR="00000000" w:rsidDel="00000000" w:rsidP="00000000" w:rsidRDefault="00000000" w:rsidRPr="00000000" w14:paraId="00000060">
      <w:pPr>
        <w:ind w:left="0" w:firstLine="0"/>
        <w:rPr>
          <w:sz w:val="18"/>
          <w:szCs w:val="18"/>
        </w:rPr>
      </w:pPr>
      <w:r w:rsidDel="00000000" w:rsidR="00000000" w:rsidRPr="00000000">
        <w:rPr>
          <w:sz w:val="18"/>
          <w:szCs w:val="18"/>
          <w:rtl w:val="0"/>
        </w:rPr>
        <w:t xml:space="preserve">8.4</w:t>
      </w:r>
    </w:p>
    <w:p w:rsidR="00000000" w:rsidDel="00000000" w:rsidP="00000000" w:rsidRDefault="00000000" w:rsidRPr="00000000" w14:paraId="00000061">
      <w:pPr>
        <w:ind w:left="0" w:firstLine="0"/>
        <w:rPr>
          <w:sz w:val="18"/>
          <w:szCs w:val="18"/>
        </w:rPr>
      </w:pPr>
      <w:r w:rsidDel="00000000" w:rsidR="00000000" w:rsidRPr="00000000">
        <w:rPr>
          <w:sz w:val="18"/>
          <w:szCs w:val="18"/>
          <w:rtl w:val="0"/>
        </w:rPr>
        <w:t xml:space="preserve">De leerlingen evalueren de context, betrouwbaarheid, representativiteit en bruikbaarheid van historische bronnen in het licht van een historische vraag.</w:t>
      </w:r>
    </w:p>
    <w:p w:rsidR="00000000" w:rsidDel="00000000" w:rsidP="00000000" w:rsidRDefault="00000000" w:rsidRPr="00000000" w14:paraId="00000062">
      <w:pPr>
        <w:ind w:left="0" w:firstLine="0"/>
        <w:rPr>
          <w:sz w:val="18"/>
          <w:szCs w:val="18"/>
        </w:rPr>
      </w:pPr>
      <w:r w:rsidDel="00000000" w:rsidR="00000000" w:rsidRPr="00000000">
        <w:rPr>
          <w:sz w:val="18"/>
          <w:szCs w:val="18"/>
          <w:rtl w:val="0"/>
        </w:rPr>
        <w:t xml:space="preserve">8.5</w:t>
      </w:r>
    </w:p>
    <w:p w:rsidR="00000000" w:rsidDel="00000000" w:rsidP="00000000" w:rsidRDefault="00000000" w:rsidRPr="00000000" w14:paraId="00000063">
      <w:pPr>
        <w:ind w:left="0" w:firstLine="0"/>
        <w:rPr>
          <w:sz w:val="18"/>
          <w:szCs w:val="18"/>
        </w:rPr>
      </w:pPr>
      <w:r w:rsidDel="00000000" w:rsidR="00000000" w:rsidRPr="00000000">
        <w:rPr>
          <w:sz w:val="18"/>
          <w:szCs w:val="18"/>
          <w:rtl w:val="0"/>
        </w:rPr>
        <w:t xml:space="preserve">De leerlingen onderscheiden informatie in historische bronnen met inbegrip van gelijkenissen en verschillen hierin tussen historische bronnen, in het licht van een historische vraag en rekening houdend met reflectie over bronnen.</w:t>
      </w:r>
    </w:p>
    <w:p w:rsidR="00000000" w:rsidDel="00000000" w:rsidP="00000000" w:rsidRDefault="00000000" w:rsidRPr="00000000" w14:paraId="00000064">
      <w:pPr>
        <w:ind w:left="0" w:firstLine="0"/>
        <w:rPr>
          <w:sz w:val="18"/>
          <w:szCs w:val="18"/>
        </w:rPr>
      </w:pPr>
      <w:r w:rsidDel="00000000" w:rsidR="00000000" w:rsidRPr="00000000">
        <w:rPr>
          <w:sz w:val="18"/>
          <w:szCs w:val="18"/>
          <w:rtl w:val="0"/>
        </w:rPr>
        <w:t xml:space="preserve">8.6</w:t>
      </w:r>
    </w:p>
    <w:p w:rsidR="00000000" w:rsidDel="00000000" w:rsidP="00000000" w:rsidRDefault="00000000" w:rsidRPr="00000000" w14:paraId="00000065">
      <w:pPr>
        <w:ind w:left="0" w:firstLine="0"/>
        <w:rPr>
          <w:sz w:val="18"/>
          <w:szCs w:val="18"/>
        </w:rPr>
      </w:pPr>
      <w:r w:rsidDel="00000000" w:rsidR="00000000" w:rsidRPr="00000000">
        <w:rPr>
          <w:sz w:val="18"/>
          <w:szCs w:val="18"/>
          <w:rtl w:val="0"/>
        </w:rPr>
        <w:t xml:space="preserve">De leerlingen vullen aan de hand van historische bronnen en vanuit een historische vraag op beargumenteerde wijze historische beeldvorming aan.</w:t>
      </w:r>
    </w:p>
    <w:p w:rsidR="00000000" w:rsidDel="00000000" w:rsidP="00000000" w:rsidRDefault="00000000" w:rsidRPr="00000000" w14:paraId="00000066">
      <w:pPr>
        <w:ind w:left="0" w:firstLine="0"/>
        <w:rPr>
          <w:sz w:val="18"/>
          <w:szCs w:val="18"/>
        </w:rPr>
      </w:pPr>
      <w:r w:rsidDel="00000000" w:rsidR="00000000" w:rsidRPr="00000000">
        <w:rPr>
          <w:sz w:val="18"/>
          <w:szCs w:val="18"/>
          <w:rtl w:val="0"/>
        </w:rPr>
        <w:t xml:space="preserve">8.8</w:t>
      </w:r>
    </w:p>
    <w:p w:rsidR="00000000" w:rsidDel="00000000" w:rsidP="00000000" w:rsidRDefault="00000000" w:rsidRPr="00000000" w14:paraId="00000067">
      <w:pPr>
        <w:ind w:left="0" w:firstLine="0"/>
        <w:rPr>
          <w:sz w:val="18"/>
          <w:szCs w:val="18"/>
        </w:rPr>
      </w:pPr>
      <w:r w:rsidDel="00000000" w:rsidR="00000000" w:rsidRPr="00000000">
        <w:rPr>
          <w:sz w:val="18"/>
          <w:szCs w:val="18"/>
          <w:rtl w:val="0"/>
        </w:rPr>
        <w:t xml:space="preserve">De leerlingen lichten binnen een gegeven probleemstelling de invloed van hun eigen standplaatsgebondenheid en die van anderen op historische beeldvorming toe.</w:t>
      </w:r>
    </w:p>
    <w:p w:rsidR="00000000" w:rsidDel="00000000" w:rsidP="00000000" w:rsidRDefault="00000000" w:rsidRPr="00000000" w14:paraId="00000068">
      <w:pPr>
        <w:ind w:left="0" w:firstLine="0"/>
        <w:rPr>
          <w:sz w:val="18"/>
          <w:szCs w:val="18"/>
        </w:rPr>
      </w:pPr>
      <w:r w:rsidDel="00000000" w:rsidR="00000000" w:rsidRPr="00000000">
        <w:rPr>
          <w:sz w:val="18"/>
          <w:szCs w:val="18"/>
          <w:rtl w:val="0"/>
        </w:rPr>
        <w:t xml:space="preserve">8.9</w:t>
      </w:r>
    </w:p>
    <w:p w:rsidR="00000000" w:rsidDel="00000000" w:rsidP="00000000" w:rsidRDefault="00000000" w:rsidRPr="00000000" w14:paraId="00000069">
      <w:pPr>
        <w:ind w:left="0" w:firstLine="0"/>
        <w:rPr>
          <w:sz w:val="18"/>
          <w:szCs w:val="18"/>
        </w:rPr>
      </w:pPr>
      <w:r w:rsidDel="00000000" w:rsidR="00000000" w:rsidRPr="00000000">
        <w:rPr>
          <w:sz w:val="18"/>
          <w:szCs w:val="18"/>
          <w:rtl w:val="0"/>
        </w:rPr>
        <w:t xml:space="preserve">De leerlingen illustreren hoe mythevorming rond historische fenomenen historische beeldvorming vervormt.</w:t>
      </w:r>
    </w:p>
    <w:p w:rsidR="00000000" w:rsidDel="00000000" w:rsidP="00000000" w:rsidRDefault="00000000" w:rsidRPr="00000000" w14:paraId="0000006A">
      <w:pPr>
        <w:ind w:left="0" w:firstLine="0"/>
        <w:rPr>
          <w:sz w:val="18"/>
          <w:szCs w:val="18"/>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t xml:space="preserve">Lichamelijke en geestelijke gezondheid</w:t>
      </w:r>
    </w:p>
    <w:p w:rsidR="00000000" w:rsidDel="00000000" w:rsidP="00000000" w:rsidRDefault="00000000" w:rsidRPr="00000000" w14:paraId="0000006C">
      <w:pPr>
        <w:ind w:left="0" w:firstLine="0"/>
        <w:rPr>
          <w:sz w:val="18"/>
          <w:szCs w:val="18"/>
        </w:rPr>
      </w:pPr>
      <w:r w:rsidDel="00000000" w:rsidR="00000000" w:rsidRPr="00000000">
        <w:rPr>
          <w:sz w:val="18"/>
          <w:szCs w:val="18"/>
          <w:rtl w:val="0"/>
        </w:rPr>
        <w:t xml:space="preserve">1.17</w:t>
      </w:r>
    </w:p>
    <w:p w:rsidR="00000000" w:rsidDel="00000000" w:rsidP="00000000" w:rsidRDefault="00000000" w:rsidRPr="00000000" w14:paraId="0000006D">
      <w:pPr>
        <w:ind w:left="0" w:firstLine="0"/>
        <w:rPr>
          <w:sz w:val="18"/>
          <w:szCs w:val="18"/>
        </w:rPr>
      </w:pPr>
      <w:r w:rsidDel="00000000" w:rsidR="00000000" w:rsidRPr="00000000">
        <w:rPr>
          <w:sz w:val="18"/>
          <w:szCs w:val="18"/>
          <w:rtl w:val="0"/>
        </w:rPr>
        <w:t xml:space="preserve">De leerlingen benoemen met behulp van richtvragen bij een gebeurtenis hun gedachten, gevoelens en gedrag en de gevolgen van die gebeurtenis voor zichzelf.</w:t>
      </w:r>
    </w:p>
    <w:p w:rsidR="00000000" w:rsidDel="00000000" w:rsidP="00000000" w:rsidRDefault="00000000" w:rsidRPr="00000000" w14:paraId="0000006E">
      <w:pPr>
        <w:ind w:left="0" w:firstLine="0"/>
        <w:rPr>
          <w:sz w:val="18"/>
          <w:szCs w:val="18"/>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t xml:space="preserve">Cultureel bewustzijn</w:t>
      </w:r>
    </w:p>
    <w:p w:rsidR="00000000" w:rsidDel="00000000" w:rsidP="00000000" w:rsidRDefault="00000000" w:rsidRPr="00000000" w14:paraId="00000070">
      <w:pPr>
        <w:ind w:left="0" w:firstLine="0"/>
        <w:rPr>
          <w:sz w:val="18"/>
          <w:szCs w:val="18"/>
        </w:rPr>
      </w:pPr>
      <w:r w:rsidDel="00000000" w:rsidR="00000000" w:rsidRPr="00000000">
        <w:rPr>
          <w:sz w:val="18"/>
          <w:szCs w:val="18"/>
          <w:rtl w:val="0"/>
        </w:rPr>
        <w:t xml:space="preserve">16.1°</w:t>
      </w:r>
    </w:p>
    <w:p w:rsidR="00000000" w:rsidDel="00000000" w:rsidP="00000000" w:rsidRDefault="00000000" w:rsidRPr="00000000" w14:paraId="00000071">
      <w:pPr>
        <w:ind w:left="0" w:firstLine="0"/>
        <w:rPr>
          <w:sz w:val="18"/>
          <w:szCs w:val="18"/>
        </w:rPr>
      </w:pPr>
      <w:r w:rsidDel="00000000" w:rsidR="00000000" w:rsidRPr="00000000">
        <w:rPr>
          <w:sz w:val="18"/>
          <w:szCs w:val="18"/>
          <w:rtl w:val="0"/>
        </w:rPr>
        <w:t xml:space="preserve">De leerlingen erkennen het belang van waargenomen kunst- en cultuuruitingen voor zichzelf en hun eigen leefwereld. (attitudinaal)</w:t>
      </w:r>
    </w:p>
    <w:p w:rsidR="00000000" w:rsidDel="00000000" w:rsidP="00000000" w:rsidRDefault="00000000" w:rsidRPr="00000000" w14:paraId="00000072">
      <w:pPr>
        <w:ind w:left="0" w:firstLine="0"/>
        <w:rPr>
          <w:sz w:val="18"/>
          <w:szCs w:val="18"/>
        </w:rPr>
      </w:pPr>
      <w:r w:rsidDel="00000000" w:rsidR="00000000" w:rsidRPr="00000000">
        <w:rPr>
          <w:sz w:val="18"/>
          <w:szCs w:val="18"/>
          <w:rtl w:val="0"/>
        </w:rPr>
        <w:t xml:space="preserve">16.2</w:t>
      </w:r>
    </w:p>
    <w:p w:rsidR="00000000" w:rsidDel="00000000" w:rsidP="00000000" w:rsidRDefault="00000000" w:rsidRPr="00000000" w14:paraId="00000073">
      <w:pPr>
        <w:ind w:left="0" w:firstLine="0"/>
        <w:rPr>
          <w:sz w:val="18"/>
          <w:szCs w:val="18"/>
        </w:rPr>
      </w:pPr>
      <w:r w:rsidDel="00000000" w:rsidR="00000000" w:rsidRPr="00000000">
        <w:rPr>
          <w:sz w:val="18"/>
          <w:szCs w:val="18"/>
          <w:rtl w:val="0"/>
        </w:rPr>
        <w:t xml:space="preserve">De leerlingen onderscheiden via waarnemingen van kunst- en cultuuruitingen het zintuiglijk waarneembare, de bedoelingen en het onderwerp ervan.</w:t>
      </w:r>
    </w:p>
    <w:p w:rsidR="00000000" w:rsidDel="00000000" w:rsidP="00000000" w:rsidRDefault="00000000" w:rsidRPr="00000000" w14:paraId="00000074">
      <w:pPr>
        <w:ind w:left="0" w:firstLine="0"/>
        <w:rPr>
          <w:sz w:val="18"/>
          <w:szCs w:val="18"/>
        </w:rPr>
      </w:pPr>
      <w:r w:rsidDel="00000000" w:rsidR="00000000" w:rsidRPr="00000000">
        <w:rPr>
          <w:sz w:val="18"/>
          <w:szCs w:val="18"/>
          <w:rtl w:val="0"/>
        </w:rPr>
        <w:t xml:space="preserve">16.4</w:t>
      </w:r>
    </w:p>
    <w:p w:rsidR="00000000" w:rsidDel="00000000" w:rsidP="00000000" w:rsidRDefault="00000000" w:rsidRPr="00000000" w14:paraId="00000075">
      <w:pPr>
        <w:ind w:left="0" w:firstLine="0"/>
        <w:rPr>
          <w:sz w:val="18"/>
          <w:szCs w:val="18"/>
        </w:rPr>
      </w:pPr>
      <w:r w:rsidDel="00000000" w:rsidR="00000000" w:rsidRPr="00000000">
        <w:rPr>
          <w:sz w:val="18"/>
          <w:szCs w:val="18"/>
          <w:rtl w:val="0"/>
        </w:rPr>
        <w:t xml:space="preserve">De leerlingen brengen kunst- en cultuuruitingen in verband met de context waarin deze voorkomen.</w:t>
      </w:r>
    </w:p>
    <w:p w:rsidR="00000000" w:rsidDel="00000000" w:rsidP="00000000" w:rsidRDefault="00000000" w:rsidRPr="00000000" w14:paraId="00000076">
      <w:pPr>
        <w:ind w:left="0" w:firstLine="0"/>
        <w:rPr>
          <w:sz w:val="18"/>
          <w:szCs w:val="18"/>
        </w:rPr>
      </w:pPr>
      <w:r w:rsidDel="00000000" w:rsidR="00000000" w:rsidRPr="00000000">
        <w:rPr>
          <w:rtl w:val="0"/>
        </w:rPr>
      </w:r>
    </w:p>
    <w:p w:rsidR="00000000" w:rsidDel="00000000" w:rsidP="00000000" w:rsidRDefault="00000000" w:rsidRPr="00000000" w14:paraId="00000077">
      <w:pPr>
        <w:ind w:left="0" w:firstLine="0"/>
        <w:rPr>
          <w:sz w:val="18"/>
          <w:szCs w:val="18"/>
        </w:rPr>
      </w:pPr>
      <w:r w:rsidDel="00000000" w:rsidR="00000000" w:rsidRPr="00000000">
        <w:rPr>
          <w:rtl w:val="0"/>
        </w:rPr>
      </w:r>
    </w:p>
    <w:p w:rsidR="00000000" w:rsidDel="00000000" w:rsidP="00000000" w:rsidRDefault="00000000" w:rsidRPr="00000000" w14:paraId="00000078">
      <w:pPr>
        <w:ind w:left="0" w:firstLine="0"/>
        <w:rPr>
          <w:sz w:val="18"/>
          <w:szCs w:val="18"/>
        </w:rPr>
      </w:pPr>
      <w:r w:rsidDel="00000000" w:rsidR="00000000" w:rsidRPr="00000000">
        <w:rPr>
          <w:rtl w:val="0"/>
        </w:rPr>
      </w:r>
    </w:p>
    <w:p w:rsidR="00000000" w:rsidDel="00000000" w:rsidP="00000000" w:rsidRDefault="00000000" w:rsidRPr="00000000" w14:paraId="00000079">
      <w:pPr>
        <w:ind w:left="0" w:firstLine="0"/>
        <w:rPr>
          <w:sz w:val="18"/>
          <w:szCs w:val="18"/>
        </w:rPr>
      </w:pPr>
      <w:r w:rsidDel="00000000" w:rsidR="00000000" w:rsidRPr="00000000">
        <w:rPr>
          <w:rtl w:val="0"/>
        </w:rPr>
      </w:r>
    </w:p>
    <w:p w:rsidR="00000000" w:rsidDel="00000000" w:rsidP="00000000" w:rsidRDefault="00000000" w:rsidRPr="00000000" w14:paraId="0000007A">
      <w:pPr>
        <w:ind w:left="0" w:firstLine="0"/>
        <w:rPr>
          <w:sz w:val="18"/>
          <w:szCs w:val="18"/>
        </w:rPr>
      </w:pPr>
      <w:r w:rsidDel="00000000" w:rsidR="00000000" w:rsidRPr="00000000">
        <w:rPr>
          <w:rtl w:val="0"/>
        </w:rPr>
      </w:r>
    </w:p>
    <w:p w:rsidR="00000000" w:rsidDel="00000000" w:rsidP="00000000" w:rsidRDefault="00000000" w:rsidRPr="00000000" w14:paraId="0000007B">
      <w:pPr>
        <w:ind w:left="0" w:firstLine="0"/>
        <w:rPr>
          <w:sz w:val="18"/>
          <w:szCs w:val="18"/>
        </w:rPr>
      </w:pPr>
      <w:r w:rsidDel="00000000" w:rsidR="00000000" w:rsidRPr="00000000">
        <w:rPr>
          <w:rtl w:val="0"/>
        </w:rPr>
      </w:r>
    </w:p>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1ste graad Secundair Onderwijs:</w:t>
      </w:r>
    </w:p>
    <w:p w:rsidR="00000000" w:rsidDel="00000000" w:rsidP="00000000" w:rsidRDefault="00000000" w:rsidRPr="00000000" w14:paraId="0000007D">
      <w:pPr>
        <w:rPr/>
      </w:pPr>
      <w:r w:rsidDel="00000000" w:rsidR="00000000" w:rsidRPr="00000000">
        <w:rPr>
          <w:rtl w:val="0"/>
        </w:rPr>
        <w:t xml:space="preserve">B</w:t>
      </w:r>
      <w:r w:rsidDel="00000000" w:rsidR="00000000" w:rsidRPr="00000000">
        <w:rPr>
          <w:rtl w:val="0"/>
        </w:rPr>
        <w:t xml:space="preserve">-stroom</w:t>
        <w:br w:type="textWrapping"/>
      </w:r>
    </w:p>
    <w:p w:rsidR="00000000" w:rsidDel="00000000" w:rsidP="00000000" w:rsidRDefault="00000000" w:rsidRPr="00000000" w14:paraId="0000007E">
      <w:pPr>
        <w:rPr/>
      </w:pPr>
      <w:r w:rsidDel="00000000" w:rsidR="00000000" w:rsidRPr="00000000">
        <w:rPr>
          <w:rtl w:val="0"/>
        </w:rPr>
        <w:t xml:space="preserve">Nederlands</w:t>
      </w:r>
    </w:p>
    <w:p w:rsidR="00000000" w:rsidDel="00000000" w:rsidP="00000000" w:rsidRDefault="00000000" w:rsidRPr="00000000" w14:paraId="0000007F">
      <w:pPr>
        <w:rPr>
          <w:sz w:val="18"/>
          <w:szCs w:val="18"/>
        </w:rPr>
      </w:pPr>
      <w:r w:rsidDel="00000000" w:rsidR="00000000" w:rsidRPr="00000000">
        <w:rPr>
          <w:sz w:val="18"/>
          <w:szCs w:val="18"/>
          <w:rtl w:val="0"/>
        </w:rPr>
        <w:t xml:space="preserve">2.12</w:t>
      </w:r>
    </w:p>
    <w:p w:rsidR="00000000" w:rsidDel="00000000" w:rsidP="00000000" w:rsidRDefault="00000000" w:rsidRPr="00000000" w14:paraId="00000080">
      <w:pPr>
        <w:rPr>
          <w:sz w:val="18"/>
          <w:szCs w:val="18"/>
        </w:rPr>
      </w:pPr>
      <w:r w:rsidDel="00000000" w:rsidR="00000000" w:rsidRPr="00000000">
        <w:rPr>
          <w:sz w:val="18"/>
          <w:szCs w:val="18"/>
          <w:rtl w:val="0"/>
        </w:rPr>
        <w:t xml:space="preserve">De leerlingen verwoorden hun gedachten en gevoelens bij het lezen en beluisteren van fictionele teksten met een literaire inslag met ondersteuning van elementaire literaire en narratieve concepten.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Historisch bewustzijn</w:t>
      </w:r>
    </w:p>
    <w:p w:rsidR="00000000" w:rsidDel="00000000" w:rsidP="00000000" w:rsidRDefault="00000000" w:rsidRPr="00000000" w14:paraId="00000083">
      <w:pPr>
        <w:rPr>
          <w:sz w:val="18"/>
          <w:szCs w:val="18"/>
        </w:rPr>
      </w:pPr>
      <w:r w:rsidDel="00000000" w:rsidR="00000000" w:rsidRPr="00000000">
        <w:rPr>
          <w:sz w:val="18"/>
          <w:szCs w:val="18"/>
          <w:rtl w:val="0"/>
        </w:rPr>
        <w:t xml:space="preserve">8.4</w:t>
      </w:r>
    </w:p>
    <w:p w:rsidR="00000000" w:rsidDel="00000000" w:rsidP="00000000" w:rsidRDefault="00000000" w:rsidRPr="00000000" w14:paraId="00000084">
      <w:pPr>
        <w:rPr>
          <w:sz w:val="18"/>
          <w:szCs w:val="18"/>
        </w:rPr>
      </w:pPr>
      <w:r w:rsidDel="00000000" w:rsidR="00000000" w:rsidRPr="00000000">
        <w:rPr>
          <w:sz w:val="18"/>
          <w:szCs w:val="18"/>
          <w:rtl w:val="0"/>
        </w:rPr>
        <w:t xml:space="preserve">De leerlingen illustreren de beeldvorming van historische elementen uit hun leefwereld en van historische fenomenen.</w:t>
      </w:r>
    </w:p>
    <w:p w:rsidR="00000000" w:rsidDel="00000000" w:rsidP="00000000" w:rsidRDefault="00000000" w:rsidRPr="00000000" w14:paraId="00000085">
      <w:pPr>
        <w:rPr>
          <w:sz w:val="18"/>
          <w:szCs w:val="18"/>
        </w:rPr>
      </w:pPr>
      <w:r w:rsidDel="00000000" w:rsidR="00000000" w:rsidRPr="00000000">
        <w:rPr>
          <w:sz w:val="18"/>
          <w:szCs w:val="18"/>
          <w:rtl w:val="0"/>
        </w:rPr>
        <w:t xml:space="preserve">8.5</w:t>
      </w:r>
    </w:p>
    <w:p w:rsidR="00000000" w:rsidDel="00000000" w:rsidP="00000000" w:rsidRDefault="00000000" w:rsidRPr="00000000" w14:paraId="00000086">
      <w:pPr>
        <w:rPr>
          <w:sz w:val="18"/>
          <w:szCs w:val="18"/>
        </w:rPr>
      </w:pPr>
      <w:r w:rsidDel="00000000" w:rsidR="00000000" w:rsidRPr="00000000">
        <w:rPr>
          <w:sz w:val="18"/>
          <w:szCs w:val="18"/>
          <w:rtl w:val="0"/>
        </w:rPr>
        <w:t xml:space="preserve">De leerlingen vergelijken het heden met het verleden voor historische elementen uit hun leefwereld en voor historische fenomenen.</w:t>
      </w:r>
    </w:p>
    <w:p w:rsidR="00000000" w:rsidDel="00000000" w:rsidP="00000000" w:rsidRDefault="00000000" w:rsidRPr="00000000" w14:paraId="00000087">
      <w:pPr>
        <w:rPr>
          <w:sz w:val="18"/>
          <w:szCs w:val="18"/>
        </w:rPr>
      </w:pPr>
      <w:r w:rsidDel="00000000" w:rsidR="00000000" w:rsidRPr="00000000">
        <w:rPr>
          <w:sz w:val="18"/>
          <w:szCs w:val="18"/>
          <w:rtl w:val="0"/>
        </w:rPr>
        <w:t xml:space="preserve">8.6</w:t>
      </w:r>
    </w:p>
    <w:p w:rsidR="00000000" w:rsidDel="00000000" w:rsidP="00000000" w:rsidRDefault="00000000" w:rsidRPr="00000000" w14:paraId="00000088">
      <w:pPr>
        <w:rPr>
          <w:sz w:val="18"/>
          <w:szCs w:val="18"/>
        </w:rPr>
      </w:pPr>
      <w:r w:rsidDel="00000000" w:rsidR="00000000" w:rsidRPr="00000000">
        <w:rPr>
          <w:sz w:val="18"/>
          <w:szCs w:val="18"/>
          <w:rtl w:val="0"/>
        </w:rPr>
        <w:t xml:space="preserve">De leerlingen lichten toe hoe mythevorming van historische fenomenen de historische beeldvorming vervormt.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Lichamelijke en geestelijke gezondheid</w:t>
      </w:r>
    </w:p>
    <w:p w:rsidR="00000000" w:rsidDel="00000000" w:rsidP="00000000" w:rsidRDefault="00000000" w:rsidRPr="00000000" w14:paraId="0000008B">
      <w:pPr>
        <w:rPr>
          <w:sz w:val="18"/>
          <w:szCs w:val="18"/>
        </w:rPr>
      </w:pPr>
      <w:r w:rsidDel="00000000" w:rsidR="00000000" w:rsidRPr="00000000">
        <w:rPr>
          <w:sz w:val="18"/>
          <w:szCs w:val="18"/>
          <w:rtl w:val="0"/>
        </w:rPr>
        <w:t xml:space="preserve">1.17</w:t>
      </w:r>
    </w:p>
    <w:p w:rsidR="00000000" w:rsidDel="00000000" w:rsidP="00000000" w:rsidRDefault="00000000" w:rsidRPr="00000000" w14:paraId="0000008C">
      <w:pPr>
        <w:rPr>
          <w:sz w:val="18"/>
          <w:szCs w:val="18"/>
        </w:rPr>
      </w:pPr>
      <w:r w:rsidDel="00000000" w:rsidR="00000000" w:rsidRPr="00000000">
        <w:rPr>
          <w:sz w:val="18"/>
          <w:szCs w:val="18"/>
          <w:rtl w:val="0"/>
        </w:rPr>
        <w:t xml:space="preserve">De leerlingen benoemen met behulp van richtvragen bij een gebeurtenis hun gedachten, gevoelens en gedrag en de gevolgen van die gebeurtenis voor zichzelf.</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Cultureel bewustzijn</w:t>
      </w:r>
    </w:p>
    <w:p w:rsidR="00000000" w:rsidDel="00000000" w:rsidP="00000000" w:rsidRDefault="00000000" w:rsidRPr="00000000" w14:paraId="0000008F">
      <w:pPr>
        <w:rPr>
          <w:sz w:val="18"/>
          <w:szCs w:val="18"/>
        </w:rPr>
      </w:pPr>
      <w:r w:rsidDel="00000000" w:rsidR="00000000" w:rsidRPr="00000000">
        <w:rPr>
          <w:sz w:val="18"/>
          <w:szCs w:val="18"/>
          <w:rtl w:val="0"/>
        </w:rPr>
        <w:t xml:space="preserve">16.1°</w:t>
      </w:r>
    </w:p>
    <w:p w:rsidR="00000000" w:rsidDel="00000000" w:rsidP="00000000" w:rsidRDefault="00000000" w:rsidRPr="00000000" w14:paraId="00000090">
      <w:pPr>
        <w:rPr>
          <w:sz w:val="18"/>
          <w:szCs w:val="18"/>
        </w:rPr>
      </w:pPr>
      <w:r w:rsidDel="00000000" w:rsidR="00000000" w:rsidRPr="00000000">
        <w:rPr>
          <w:sz w:val="18"/>
          <w:szCs w:val="18"/>
          <w:rtl w:val="0"/>
        </w:rPr>
        <w:t xml:space="preserve">De leerlingen erkennen het belang van waargenomen kunst- en cultuuruitingen voor zichzelf en hun eigen leefwereld. (attitudinaal)</w:t>
      </w:r>
    </w:p>
    <w:p w:rsidR="00000000" w:rsidDel="00000000" w:rsidP="00000000" w:rsidRDefault="00000000" w:rsidRPr="00000000" w14:paraId="00000091">
      <w:pPr>
        <w:rPr>
          <w:sz w:val="18"/>
          <w:szCs w:val="18"/>
        </w:rPr>
      </w:pPr>
      <w:r w:rsidDel="00000000" w:rsidR="00000000" w:rsidRPr="00000000">
        <w:rPr>
          <w:sz w:val="18"/>
          <w:szCs w:val="18"/>
          <w:rtl w:val="0"/>
        </w:rPr>
        <w:t xml:space="preserve">16.2</w:t>
      </w:r>
    </w:p>
    <w:p w:rsidR="00000000" w:rsidDel="00000000" w:rsidP="00000000" w:rsidRDefault="00000000" w:rsidRPr="00000000" w14:paraId="00000092">
      <w:pPr>
        <w:rPr>
          <w:sz w:val="18"/>
          <w:szCs w:val="18"/>
        </w:rPr>
      </w:pPr>
      <w:r w:rsidDel="00000000" w:rsidR="00000000" w:rsidRPr="00000000">
        <w:rPr>
          <w:sz w:val="18"/>
          <w:szCs w:val="18"/>
          <w:rtl w:val="0"/>
        </w:rPr>
        <w:t xml:space="preserve">De leerlingen onderscheiden via waarnemingen van kunst- en cultuuruitingen het zintuiglijk waarneembare, de bedoelingen en het onderwerp ervan.</w:t>
      </w:r>
    </w:p>
    <w:p w:rsidR="00000000" w:rsidDel="00000000" w:rsidP="00000000" w:rsidRDefault="00000000" w:rsidRPr="00000000" w14:paraId="00000093">
      <w:pPr>
        <w:rPr>
          <w:sz w:val="18"/>
          <w:szCs w:val="18"/>
        </w:rPr>
      </w:pPr>
      <w:r w:rsidDel="00000000" w:rsidR="00000000" w:rsidRPr="00000000">
        <w:rPr>
          <w:sz w:val="18"/>
          <w:szCs w:val="18"/>
          <w:rtl w:val="0"/>
        </w:rPr>
        <w:t xml:space="preserve">16.4</w:t>
      </w:r>
    </w:p>
    <w:p w:rsidR="00000000" w:rsidDel="00000000" w:rsidP="00000000" w:rsidRDefault="00000000" w:rsidRPr="00000000" w14:paraId="00000094">
      <w:pPr>
        <w:rPr>
          <w:sz w:val="18"/>
          <w:szCs w:val="18"/>
        </w:rPr>
      </w:pPr>
      <w:r w:rsidDel="00000000" w:rsidR="00000000" w:rsidRPr="00000000">
        <w:rPr>
          <w:sz w:val="18"/>
          <w:szCs w:val="18"/>
          <w:rtl w:val="0"/>
        </w:rPr>
        <w:t xml:space="preserve">De leerlingen brengen kunst- en cultuuruitingen in verband met de context waarin deze voorkomen.</w:t>
      </w: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rPr>
        <w:color w:val="666666"/>
        <w:sz w:val="16"/>
        <w:szCs w:val="16"/>
      </w:rPr>
    </w:pPr>
    <w:r w:rsidDel="00000000" w:rsidR="00000000" w:rsidRPr="00000000">
      <w:rPr>
        <w:color w:val="666666"/>
        <w:sz w:val="16"/>
        <w:szCs w:val="16"/>
        <w:rtl w:val="0"/>
      </w:rPr>
      <w:t xml:space="preserve">Vrij te gebruiken en verwerken voor educatieve, niet-commerciële doeleinden. Meer info via info@erfgoednoorderkempen.be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color w:val="666666"/>
        <w:sz w:val="16"/>
        <w:szCs w:val="16"/>
      </w:rPr>
    </w:pPr>
    <w:r w:rsidDel="00000000" w:rsidR="00000000" w:rsidRPr="00000000">
      <w:rPr>
        <w:color w:val="666666"/>
        <w:sz w:val="16"/>
        <w:szCs w:val="16"/>
        <w:rtl w:val="0"/>
      </w:rPr>
      <w:t xml:space="preserve">Educatief pakket ‘Lokale Volksverhalen’ - ontwikkeld door Erfgoed Noorderkempen naar aanleiding van Erfgoeddag 2022 </w:t>
    </w:r>
    <w:r w:rsidDel="00000000" w:rsidR="00000000" w:rsidRPr="00000000">
      <w:drawing>
        <wp:anchor allowOverlap="1" behindDoc="0" distB="114300" distT="114300" distL="114300" distR="114300" hidden="0" layoutInCell="1" locked="0" relativeHeight="0" simplePos="0">
          <wp:simplePos x="0" y="0"/>
          <wp:positionH relativeFrom="column">
            <wp:posOffset>5867400</wp:posOffset>
          </wp:positionH>
          <wp:positionV relativeFrom="paragraph">
            <wp:posOffset>-247649</wp:posOffset>
          </wp:positionV>
          <wp:extent cx="481013" cy="4810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81013" cy="4810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